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579F" w14:textId="77777777" w:rsidR="00DA61D0" w:rsidRPr="00DA61D0" w:rsidRDefault="00DA61D0" w:rsidP="00DA61D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14:paraId="49293259" w14:textId="294D814A" w:rsidR="00DA61D0" w:rsidRPr="00DA61D0" w:rsidRDefault="00DA61D0" w:rsidP="00DA61D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 xml:space="preserve">Министерство образования Калининградской области </w:t>
      </w:r>
    </w:p>
    <w:p w14:paraId="4C7D5407" w14:textId="77777777" w:rsidR="00DA61D0" w:rsidRPr="00DA61D0" w:rsidRDefault="00DA61D0" w:rsidP="00DA61D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Частное общеобразовательное учреждение «Интерлицей». Частная школа</w:t>
      </w:r>
    </w:p>
    <w:p w14:paraId="7F0D6642" w14:textId="77777777" w:rsidR="00DA61D0" w:rsidRPr="00DA61D0" w:rsidRDefault="00DA61D0" w:rsidP="00DA61D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018EA63" w14:textId="77777777" w:rsidR="00DA61D0" w:rsidRPr="00DA61D0" w:rsidRDefault="00DA61D0" w:rsidP="00DA61D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6E4ADE9" w14:textId="77777777" w:rsidR="00DA61D0" w:rsidRPr="00DA61D0" w:rsidRDefault="00DA61D0" w:rsidP="00DA61D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Приложение к ООП НОО</w:t>
      </w:r>
    </w:p>
    <w:p w14:paraId="5DF0843B" w14:textId="77777777" w:rsidR="00DA61D0" w:rsidRPr="00DA61D0" w:rsidRDefault="00DA61D0" w:rsidP="00DA61D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(в соответствии с ФГОС ООО)</w:t>
      </w:r>
    </w:p>
    <w:p w14:paraId="6F0DBB4D" w14:textId="77777777" w:rsidR="00DA61D0" w:rsidRPr="00DA61D0" w:rsidRDefault="00DA61D0" w:rsidP="00DA61D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14:paraId="7CD75A14" w14:textId="61AF088B" w:rsidR="00DA61D0" w:rsidRPr="00DA61D0" w:rsidRDefault="00DA61D0" w:rsidP="00DA61D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14:paraId="6CA79AB0" w14:textId="77777777" w:rsidR="00DA61D0" w:rsidRPr="00DA61D0" w:rsidRDefault="00DA61D0" w:rsidP="00DA61D0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14:paraId="74E641A7" w14:textId="43E88B50" w:rsidR="00DA61D0" w:rsidRPr="00DA61D0" w:rsidRDefault="00DA61D0" w:rsidP="00DA61D0">
      <w:pPr>
        <w:rPr>
          <w:rFonts w:eastAsia="Calibri"/>
          <w:b/>
          <w:sz w:val="28"/>
          <w:szCs w:val="28"/>
          <w:lang w:eastAsia="ru-RU"/>
        </w:rPr>
      </w:pPr>
    </w:p>
    <w:p w14:paraId="40719D47" w14:textId="77777777" w:rsidR="00DA61D0" w:rsidRPr="00DA61D0" w:rsidRDefault="00DA61D0" w:rsidP="00DA61D0">
      <w:pPr>
        <w:jc w:val="center"/>
        <w:rPr>
          <w:rFonts w:eastAsia="Calibri"/>
          <w:b/>
          <w:sz w:val="28"/>
          <w:szCs w:val="28"/>
          <w:lang w:eastAsia="ru-RU"/>
        </w:rPr>
      </w:pPr>
    </w:p>
    <w:p w14:paraId="61AB7F23" w14:textId="2344B74D" w:rsidR="00DA61D0" w:rsidRPr="00DA61D0" w:rsidRDefault="00DA61D0" w:rsidP="00DA61D0">
      <w:pPr>
        <w:jc w:val="center"/>
        <w:rPr>
          <w:rFonts w:eastAsia="Calibri"/>
          <w:b/>
          <w:sz w:val="28"/>
          <w:szCs w:val="28"/>
          <w:lang w:eastAsia="ru-RU"/>
        </w:rPr>
      </w:pPr>
    </w:p>
    <w:p w14:paraId="0B395376" w14:textId="5324C4BB" w:rsidR="00DA61D0" w:rsidRPr="00DA61D0" w:rsidRDefault="00DA61D0" w:rsidP="00DA61D0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A61D0">
        <w:rPr>
          <w:rFonts w:eastAsia="Calibri"/>
          <w:b/>
          <w:sz w:val="28"/>
          <w:szCs w:val="28"/>
          <w:lang w:eastAsia="ru-RU"/>
        </w:rPr>
        <w:t>РАБОЧАЯ ПРОГРАММА</w:t>
      </w:r>
    </w:p>
    <w:p w14:paraId="31437F01" w14:textId="595752D8" w:rsidR="00DA61D0" w:rsidRPr="00DA61D0" w:rsidRDefault="00DA61D0" w:rsidP="00DA61D0">
      <w:pPr>
        <w:jc w:val="center"/>
        <w:rPr>
          <w:rFonts w:eastAsia="Calibri"/>
          <w:bCs/>
          <w:sz w:val="40"/>
          <w:szCs w:val="40"/>
          <w:lang w:eastAsia="ru-RU"/>
        </w:rPr>
      </w:pPr>
      <w:r w:rsidRPr="00DA61D0">
        <w:rPr>
          <w:rFonts w:eastAsia="Calibri"/>
          <w:bCs/>
          <w:sz w:val="40"/>
          <w:szCs w:val="40"/>
          <w:lang w:eastAsia="ru-RU"/>
        </w:rPr>
        <w:t xml:space="preserve">по </w:t>
      </w:r>
      <w:r>
        <w:rPr>
          <w:rFonts w:eastAsia="Calibri"/>
          <w:bCs/>
          <w:sz w:val="40"/>
          <w:szCs w:val="40"/>
          <w:lang w:eastAsia="ru-RU"/>
        </w:rPr>
        <w:t>математике</w:t>
      </w:r>
      <w:r w:rsidRPr="00DA61D0">
        <w:rPr>
          <w:rFonts w:eastAsia="Calibri"/>
          <w:bCs/>
          <w:sz w:val="40"/>
          <w:szCs w:val="40"/>
          <w:lang w:eastAsia="ru-RU"/>
        </w:rPr>
        <w:t xml:space="preserve"> </w:t>
      </w:r>
    </w:p>
    <w:p w14:paraId="056C187E" w14:textId="02EFB87C" w:rsidR="00DA61D0" w:rsidRPr="00DA61D0" w:rsidRDefault="00DA61D0" w:rsidP="00DA61D0">
      <w:pPr>
        <w:jc w:val="center"/>
        <w:rPr>
          <w:rFonts w:eastAsia="Calibri"/>
          <w:bCs/>
          <w:sz w:val="40"/>
          <w:szCs w:val="40"/>
          <w:lang w:eastAsia="ru-RU"/>
        </w:rPr>
      </w:pPr>
      <w:r w:rsidRPr="00DA61D0">
        <w:rPr>
          <w:rFonts w:eastAsia="Calibri"/>
          <w:bCs/>
          <w:sz w:val="40"/>
          <w:szCs w:val="40"/>
          <w:lang w:eastAsia="ru-RU"/>
        </w:rPr>
        <w:t>2е классы</w:t>
      </w:r>
    </w:p>
    <w:p w14:paraId="1EF4460F" w14:textId="65D075DA" w:rsidR="00DA61D0" w:rsidRPr="00DA61D0" w:rsidRDefault="00DA61D0" w:rsidP="00DA61D0">
      <w:pPr>
        <w:rPr>
          <w:rFonts w:eastAsia="Calibri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A61D0" w:rsidRPr="00DA61D0" w14:paraId="0905BEA0" w14:textId="77777777" w:rsidTr="00A812BF">
        <w:trPr>
          <w:trHeight w:val="567"/>
        </w:trPr>
        <w:tc>
          <w:tcPr>
            <w:tcW w:w="2518" w:type="dxa"/>
          </w:tcPr>
          <w:p w14:paraId="1C306E57" w14:textId="77777777" w:rsidR="00DA61D0" w:rsidRPr="00DA61D0" w:rsidRDefault="00DA61D0" w:rsidP="00DA61D0">
            <w:pPr>
              <w:spacing w:after="200" w:line="276" w:lineRule="auto"/>
              <w:rPr>
                <w:rFonts w:ascii="Calibri" w:eastAsia="Calibri" w:hAnsi="Calibri" w:cs="SimSun"/>
                <w:sz w:val="20"/>
                <w:szCs w:val="20"/>
                <w:lang w:eastAsia="ru-RU"/>
              </w:rPr>
            </w:pPr>
          </w:p>
        </w:tc>
      </w:tr>
    </w:tbl>
    <w:p w14:paraId="3C6EAA63" w14:textId="2FB7632E" w:rsidR="00DA61D0" w:rsidRPr="00DA61D0" w:rsidRDefault="00DA61D0" w:rsidP="00DA61D0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7C8B5C85" w14:textId="407C303C" w:rsidR="00DA61D0" w:rsidRPr="00DA61D0" w:rsidRDefault="00DA61D0" w:rsidP="00DA61D0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0969623D" w14:textId="32A6E116" w:rsidR="00DA61D0" w:rsidRPr="00DA61D0" w:rsidRDefault="00DA61D0" w:rsidP="00DA61D0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2AEA84D2" w14:textId="43167153" w:rsidR="00DA61D0" w:rsidRPr="00DA61D0" w:rsidRDefault="00DA61D0" w:rsidP="008C3F14">
      <w:pPr>
        <w:jc w:val="right"/>
        <w:rPr>
          <w:rFonts w:ascii="Calibri" w:eastAsia="Calibri" w:hAnsi="Calibri" w:cs="SimSun"/>
          <w:sz w:val="22"/>
          <w:szCs w:val="22"/>
          <w:lang w:eastAsia="ru-RU"/>
        </w:rPr>
      </w:pPr>
      <w:r>
        <w:rPr>
          <w:rFonts w:eastAsia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85CF80D" wp14:editId="2621A452">
            <wp:simplePos x="0" y="0"/>
            <wp:positionH relativeFrom="column">
              <wp:posOffset>3522344</wp:posOffset>
            </wp:positionH>
            <wp:positionV relativeFrom="paragraph">
              <wp:posOffset>163830</wp:posOffset>
            </wp:positionV>
            <wp:extent cx="1905000" cy="1905000"/>
            <wp:effectExtent l="38100" t="0" r="190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247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F14">
        <w:rPr>
          <w:rFonts w:ascii="Calibri" w:eastAsia="Calibri" w:hAnsi="Calibri" w:cs="SimSun"/>
          <w:sz w:val="22"/>
          <w:szCs w:val="22"/>
          <w:lang w:eastAsia="ru-RU"/>
        </w:rPr>
        <w:t>Автор: Леонтьева Л. В., учитель начальных классов</w:t>
      </w:r>
    </w:p>
    <w:p w14:paraId="01F62AC9" w14:textId="60D33DC3" w:rsidR="00DA61D0" w:rsidRPr="00DA61D0" w:rsidRDefault="00DA61D0" w:rsidP="00DA61D0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  <w:r w:rsidRPr="00DA61D0"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5168" behindDoc="0" locked="0" layoutInCell="1" allowOverlap="1" wp14:anchorId="7C4E4E2F" wp14:editId="631A6DDD">
            <wp:simplePos x="0" y="0"/>
            <wp:positionH relativeFrom="margin">
              <wp:posOffset>6512560</wp:posOffset>
            </wp:positionH>
            <wp:positionV relativeFrom="paragraph">
              <wp:posOffset>5080</wp:posOffset>
            </wp:positionV>
            <wp:extent cx="1846230" cy="1846230"/>
            <wp:effectExtent l="95250" t="0" r="590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036">
                      <a:off x="0" y="0"/>
                      <a:ext cx="1846230" cy="18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00DD" w14:textId="5D286804" w:rsidR="00DA61D0" w:rsidRPr="00DA61D0" w:rsidRDefault="00DA61D0" w:rsidP="00DA61D0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6F31FFB1" w14:textId="0A60E67D" w:rsidR="00DA61D0" w:rsidRPr="00DA61D0" w:rsidRDefault="00DA61D0" w:rsidP="00DA61D0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6C2B1F3C" w14:textId="77777777" w:rsidR="00DA61D0" w:rsidRPr="00DA61D0" w:rsidRDefault="00DA61D0" w:rsidP="00DA61D0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4D5A3D67" w14:textId="77777777" w:rsidR="00DA61D0" w:rsidRPr="00DA61D0" w:rsidRDefault="00DA61D0" w:rsidP="00DA61D0">
      <w:pPr>
        <w:jc w:val="right"/>
        <w:rPr>
          <w:rFonts w:ascii="Calibri" w:eastAsia="Times New Roman" w:hAnsi="Calibri"/>
          <w:sz w:val="22"/>
          <w:szCs w:val="22"/>
          <w:lang w:eastAsia="ru-RU"/>
        </w:rPr>
      </w:pPr>
      <w:r w:rsidRPr="00DA61D0">
        <w:rPr>
          <w:rFonts w:ascii="Calibri" w:eastAsia="Times New Roman" w:hAnsi="Calibri"/>
          <w:sz w:val="22"/>
          <w:szCs w:val="22"/>
          <w:lang w:eastAsia="ru-RU"/>
        </w:rPr>
        <w:t xml:space="preserve">Утверждена на заседании педагогического совета, </w:t>
      </w:r>
    </w:p>
    <w:p w14:paraId="19F274F5" w14:textId="77777777" w:rsidR="00DA61D0" w:rsidRPr="00DA61D0" w:rsidRDefault="00DA61D0" w:rsidP="00DA61D0">
      <w:pPr>
        <w:jc w:val="right"/>
        <w:rPr>
          <w:rFonts w:ascii="Calibri" w:eastAsia="Times New Roman" w:hAnsi="Calibri"/>
          <w:sz w:val="22"/>
          <w:szCs w:val="22"/>
          <w:lang w:eastAsia="ru-RU"/>
        </w:rPr>
      </w:pPr>
      <w:r w:rsidRPr="00DA61D0">
        <w:rPr>
          <w:rFonts w:ascii="Calibri" w:eastAsia="Times New Roman" w:hAnsi="Calibri"/>
          <w:sz w:val="22"/>
          <w:szCs w:val="22"/>
          <w:lang w:eastAsia="ru-RU"/>
        </w:rPr>
        <w:t>протокол № 1 от 28.08.2020 года</w:t>
      </w:r>
    </w:p>
    <w:p w14:paraId="057D9AFF" w14:textId="32FD69B3" w:rsidR="00DA61D0" w:rsidRPr="00DA61D0" w:rsidRDefault="00DA61D0" w:rsidP="00DA61D0">
      <w:pPr>
        <w:keepNext/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14:paraId="3EAFE0C2" w14:textId="07F59CD1" w:rsidR="00DA61D0" w:rsidRDefault="00DA61D0" w:rsidP="00DA61D0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748DB61E" w14:textId="7B90A5F0" w:rsidR="00DA61D0" w:rsidRDefault="00DA61D0" w:rsidP="00DA61D0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773AF0EE" w14:textId="2B39C755" w:rsidR="00DA61D0" w:rsidRDefault="00DA61D0" w:rsidP="00DA61D0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62A0DEDE" w14:textId="5092E66E" w:rsidR="00DA61D0" w:rsidRDefault="00DA61D0" w:rsidP="00DA61D0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2E9EE680" w14:textId="20FD7C7E" w:rsidR="00DA61D0" w:rsidRDefault="00DA61D0" w:rsidP="00DA61D0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379DA5E5" w14:textId="35F21DE8" w:rsidR="00DA61D0" w:rsidRDefault="00DA61D0" w:rsidP="00DA61D0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6AA4323A" w14:textId="4D3A6C3B" w:rsidR="00DA61D0" w:rsidRDefault="00DA61D0" w:rsidP="00BE376B">
      <w:pPr>
        <w:pStyle w:val="1"/>
      </w:pPr>
    </w:p>
    <w:p w14:paraId="5556FCA2" w14:textId="0526AD98" w:rsidR="00BE376B" w:rsidRDefault="00BE376B" w:rsidP="00BE376B">
      <w:pPr>
        <w:pStyle w:val="1"/>
      </w:pPr>
    </w:p>
    <w:p w14:paraId="37DE526C" w14:textId="77777777" w:rsidR="00BE376B" w:rsidRDefault="00BE376B" w:rsidP="00BE376B">
      <w:pPr>
        <w:pStyle w:val="1"/>
      </w:pPr>
    </w:p>
    <w:p w14:paraId="506C5434" w14:textId="204DFB08" w:rsidR="00E83139" w:rsidRDefault="00FF14D6" w:rsidP="0083109A">
      <w:pPr>
        <w:pStyle w:val="Heading1"/>
      </w:pPr>
      <w:r>
        <w:lastRenderedPageBreak/>
        <w:t xml:space="preserve">Раздел I. </w:t>
      </w:r>
      <w:r w:rsidR="00E83139">
        <w:t>Пояснительная</w:t>
      </w:r>
      <w:r w:rsidR="00976447">
        <w:t xml:space="preserve"> </w:t>
      </w:r>
      <w:r w:rsidR="00E83139">
        <w:t>записка</w:t>
      </w:r>
    </w:p>
    <w:p w14:paraId="66E73A69" w14:textId="77777777" w:rsidR="00103654" w:rsidRPr="00C17461" w:rsidRDefault="00103654" w:rsidP="00103654">
      <w:pPr>
        <w:pStyle w:val="a0"/>
        <w:numPr>
          <w:ilvl w:val="0"/>
          <w:numId w:val="0"/>
        </w:numPr>
        <w:tabs>
          <w:tab w:val="left" w:pos="284"/>
        </w:tabs>
        <w:ind w:firstLine="5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Рабочая программа по математике разработана в соответствии со следующими документами: </w:t>
      </w:r>
    </w:p>
    <w:p w14:paraId="4FB8C115" w14:textId="77777777" w:rsidR="00FF14D6" w:rsidRPr="000A1AA3" w:rsidRDefault="00FF14D6" w:rsidP="00FF14D6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color w:val="000000" w:themeColor="text1"/>
        </w:rPr>
        <w:t xml:space="preserve">статья 2 Федерального закона от 29.12.2012 г. № 273-ФЗ «Об образовании в Российской Федерации»; </w:t>
      </w:r>
    </w:p>
    <w:p w14:paraId="7DD434E4" w14:textId="77777777" w:rsidR="00FF14D6" w:rsidRPr="000A1AA3" w:rsidRDefault="00FF14D6" w:rsidP="00FF14D6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 xml:space="preserve">приказ Министерства образования РФ от 06 октября 2009 г. № 373 «Об утверждении и введении </w:t>
      </w:r>
      <w:r w:rsidRPr="000A1AA3">
        <w:rPr>
          <w:color w:val="000000" w:themeColor="text1"/>
        </w:rPr>
        <w:t>в действие федеральных государственных стандартов начального общего образования</w:t>
      </w:r>
      <w:r w:rsidRPr="000A1AA3">
        <w:rPr>
          <w:rFonts w:eastAsiaTheme="minorHAnsi"/>
          <w:color w:val="000000" w:themeColor="text1"/>
        </w:rPr>
        <w:t>»;</w:t>
      </w:r>
    </w:p>
    <w:p w14:paraId="50FE0F1B" w14:textId="77777777" w:rsidR="00FF14D6" w:rsidRPr="000A1AA3" w:rsidRDefault="00FF14D6" w:rsidP="00FF14D6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>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14:paraId="3D965773" w14:textId="77777777" w:rsidR="00FF14D6" w:rsidRPr="000A1AA3" w:rsidRDefault="00FF14D6" w:rsidP="00FF14D6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приказ Минобрнауки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BA5AC0C" w14:textId="77777777" w:rsidR="00FF14D6" w:rsidRPr="000A1AA3" w:rsidRDefault="00FF14D6" w:rsidP="00FF14D6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rFonts w:eastAsia="Courier New CYR"/>
          <w:color w:val="000000" w:themeColor="text1"/>
        </w:rPr>
        <w:t>постановление Главного государственного санитарн</w:t>
      </w:r>
      <w:r>
        <w:rPr>
          <w:rFonts w:eastAsia="Courier New CYR"/>
          <w:color w:val="000000" w:themeColor="text1"/>
        </w:rPr>
        <w:t>ого врача РФ от 29.12.2010 г. № </w:t>
      </w:r>
      <w:r w:rsidRPr="000A1AA3">
        <w:rPr>
          <w:rFonts w:eastAsia="Courier New CYR"/>
          <w:color w:val="000000" w:themeColor="text1"/>
        </w:rPr>
        <w:t xml:space="preserve">189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 xml:space="preserve">Об утверждении СанПиН 2.4.2.2821-10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0A1AA3">
        <w:rPr>
          <w:color w:val="000000" w:themeColor="text1"/>
        </w:rPr>
        <w:t>»</w:t>
      </w:r>
      <w:r w:rsidRPr="000A1AA3">
        <w:rPr>
          <w:rFonts w:eastAsia="Courier New CYR"/>
          <w:color w:val="000000" w:themeColor="text1"/>
        </w:rPr>
        <w:t>;</w:t>
      </w:r>
    </w:p>
    <w:p w14:paraId="2DC616F6" w14:textId="77777777" w:rsidR="00FF14D6" w:rsidRDefault="00FF14D6" w:rsidP="00FF14D6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</w:t>
      </w:r>
    </w:p>
    <w:p w14:paraId="236BA39A" w14:textId="77777777" w:rsidR="00FF14D6" w:rsidRPr="00C412EE" w:rsidRDefault="00FF14D6" w:rsidP="00FF14D6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03.03.2016г.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08-334;</w:t>
      </w:r>
    </w:p>
    <w:p w14:paraId="73700251" w14:textId="77777777" w:rsidR="00FF14D6" w:rsidRPr="00C412EE" w:rsidRDefault="00FF14D6" w:rsidP="00FF14D6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28.10.2015г.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08-1786 « О рабочих программах учебных предметов»</w:t>
      </w:r>
    </w:p>
    <w:p w14:paraId="7C7A8E22" w14:textId="77777777" w:rsidR="00FF14D6" w:rsidRDefault="00FF14D6" w:rsidP="00FF14D6">
      <w:pPr>
        <w:pStyle w:val="a0"/>
        <w:tabs>
          <w:tab w:val="left" w:pos="284"/>
        </w:tabs>
        <w:ind w:left="0" w:firstLine="0"/>
        <w:rPr>
          <w:lang w:eastAsia="ru-RU"/>
        </w:rPr>
      </w:pPr>
      <w:r w:rsidRPr="00C412EE">
        <w:rPr>
          <w:color w:val="000000" w:themeColor="text1"/>
        </w:rPr>
        <w:t>Устав</w:t>
      </w:r>
      <w:r>
        <w:t xml:space="preserve"> школы.</w:t>
      </w:r>
    </w:p>
    <w:p w14:paraId="04AB9E00" w14:textId="1E64593E" w:rsidR="00746692" w:rsidRDefault="00103654" w:rsidP="00746692">
      <w:pPr>
        <w:pStyle w:val="a5"/>
      </w:pPr>
      <w:r w:rsidRPr="00133604">
        <w:t xml:space="preserve">Рабочая программа по </w:t>
      </w:r>
      <w:r>
        <w:t xml:space="preserve">математике </w:t>
      </w:r>
      <w:r w:rsidRPr="00133604">
        <w:t>составлена в соответствии с требованиями Федерального государственного образовательного стандарта начального общего образо</w:t>
      </w:r>
      <w:r>
        <w:t xml:space="preserve">вания, </w:t>
      </w:r>
      <w:r w:rsidR="00746692">
        <w:t>о</w:t>
      </w:r>
      <w:r w:rsidR="00746692" w:rsidRPr="00133604">
        <w:t>браз</w:t>
      </w:r>
      <w:r w:rsidR="00746692">
        <w:t>овательн</w:t>
      </w:r>
      <w:r w:rsidR="008C3F14">
        <w:t>ой</w:t>
      </w:r>
      <w:r w:rsidR="00746692">
        <w:t xml:space="preserve"> систем</w:t>
      </w:r>
      <w:r w:rsidR="008C3F14">
        <w:t>ы</w:t>
      </w:r>
      <w:r w:rsidR="00746692">
        <w:t xml:space="preserve"> «Школа России» </w:t>
      </w:r>
      <w:r w:rsidR="00746692" w:rsidRPr="0058774E">
        <w:t>(Сборник рабочих программ «Школа России» 1-4 классы, Пособие для учителей общеобразовательных учр</w:t>
      </w:r>
      <w:r w:rsidR="00746692">
        <w:t>еждений, М., «Просвещение»</w:t>
      </w:r>
      <w:r w:rsidR="00746692" w:rsidRPr="0058774E">
        <w:t>).</w:t>
      </w:r>
    </w:p>
    <w:p w14:paraId="0FADC646" w14:textId="4F065E7C" w:rsidR="00103654" w:rsidRDefault="00103654" w:rsidP="00103654">
      <w:pPr>
        <w:pStyle w:val="a5"/>
        <w:rPr>
          <w:rFonts w:eastAsia="Times New Roman"/>
        </w:rPr>
      </w:pPr>
      <w:r w:rsidRPr="00133604">
        <w:rPr>
          <w:rFonts w:eastAsia="Times New Roman"/>
        </w:rPr>
        <w:t>Общий объём</w:t>
      </w:r>
      <w:r>
        <w:rPr>
          <w:rFonts w:eastAsia="Times New Roman"/>
        </w:rPr>
        <w:t xml:space="preserve"> учебного времени составляет 136</w:t>
      </w:r>
      <w:r w:rsidRPr="00133604">
        <w:rPr>
          <w:rFonts w:eastAsia="Times New Roman"/>
        </w:rPr>
        <w:t xml:space="preserve"> часов, включая внутрипредметный модуль</w:t>
      </w:r>
      <w:r w:rsidR="002A5FF2">
        <w:rPr>
          <w:rFonts w:eastAsia="Times New Roman"/>
        </w:rPr>
        <w:t xml:space="preserve"> (</w:t>
      </w:r>
      <w:r w:rsidR="00FF14D6">
        <w:rPr>
          <w:rFonts w:eastAsia="Times New Roman"/>
        </w:rPr>
        <w:t>ВПМ)</w:t>
      </w:r>
      <w:r w:rsidRPr="00133604">
        <w:rPr>
          <w:rFonts w:eastAsia="Times New Roman"/>
        </w:rPr>
        <w:t xml:space="preserve"> </w:t>
      </w:r>
      <w:r w:rsidRPr="00103654">
        <w:rPr>
          <w:rFonts w:eastAsia="Times New Roman"/>
        </w:rPr>
        <w:t>«Занимательная математика»</w:t>
      </w:r>
      <w:r>
        <w:rPr>
          <w:rFonts w:eastAsia="Times New Roman"/>
        </w:rPr>
        <w:t xml:space="preserve"> (27 часов)</w:t>
      </w:r>
      <w:r w:rsidRPr="00103654">
        <w:rPr>
          <w:rFonts w:eastAsia="Times New Roman"/>
        </w:rPr>
        <w:t>. Авторы программы: М.И.</w:t>
      </w:r>
      <w:r>
        <w:rPr>
          <w:rFonts w:eastAsia="Times New Roman"/>
        </w:rPr>
        <w:t xml:space="preserve"> Моро, С.И. Волкова, С.В. Степа</w:t>
      </w:r>
      <w:r w:rsidRPr="00103654">
        <w:rPr>
          <w:rFonts w:eastAsia="Times New Roman"/>
        </w:rPr>
        <w:t>нова «Математика»</w:t>
      </w:r>
      <w:r>
        <w:rPr>
          <w:rFonts w:eastAsia="Times New Roman"/>
        </w:rPr>
        <w:t>.</w:t>
      </w:r>
    </w:p>
    <w:p w14:paraId="189C2B59" w14:textId="77777777" w:rsidR="00E83139" w:rsidRDefault="00E83139" w:rsidP="00E83139">
      <w:pPr>
        <w:pStyle w:val="a1"/>
      </w:pPr>
      <w:r>
        <w:t>Изучение</w:t>
      </w:r>
      <w:r w:rsidR="00976447">
        <w:t xml:space="preserve"> </w:t>
      </w:r>
      <w:r>
        <w:t>математики</w:t>
      </w:r>
      <w:r w:rsidR="00976447">
        <w:t xml:space="preserve"> </w:t>
      </w:r>
      <w:r>
        <w:t>имеет</w:t>
      </w:r>
      <w:r w:rsidR="00976447">
        <w:t xml:space="preserve"> </w:t>
      </w:r>
      <w:r>
        <w:t>особое</w:t>
      </w:r>
      <w:r w:rsidR="00976447">
        <w:t xml:space="preserve"> </w:t>
      </w:r>
      <w:r w:rsidR="004611C9">
        <w:t>зна</w:t>
      </w:r>
      <w:r>
        <w:t>чение</w:t>
      </w:r>
      <w:r w:rsidR="00976447">
        <w:t xml:space="preserve"> </w:t>
      </w:r>
      <w:r>
        <w:t>в</w:t>
      </w:r>
      <w:r w:rsidR="00976447">
        <w:t xml:space="preserve"> </w:t>
      </w:r>
      <w:r>
        <w:t>развитии</w:t>
      </w:r>
      <w:r w:rsidR="00976447">
        <w:t xml:space="preserve"> </w:t>
      </w:r>
      <w:r>
        <w:t>младшего</w:t>
      </w:r>
      <w:r w:rsidR="00976447">
        <w:t xml:space="preserve"> </w:t>
      </w:r>
      <w:r>
        <w:t>школьника.</w:t>
      </w:r>
      <w:r w:rsidR="00976447">
        <w:t xml:space="preserve"> </w:t>
      </w:r>
      <w:r>
        <w:t>Приобретенные</w:t>
      </w:r>
      <w:r w:rsidR="00976447">
        <w:t xml:space="preserve"> </w:t>
      </w:r>
      <w:r>
        <w:t>им</w:t>
      </w:r>
      <w:r w:rsidR="00976447">
        <w:t xml:space="preserve"> </w:t>
      </w:r>
      <w:r w:rsidR="004611C9">
        <w:t>зна</w:t>
      </w:r>
      <w:r>
        <w:t>ния,</w:t>
      </w:r>
      <w:r w:rsidR="00976447">
        <w:t xml:space="preserve"> </w:t>
      </w:r>
      <w:r>
        <w:t>первоначальное</w:t>
      </w:r>
      <w:r w:rsidR="00976447">
        <w:t xml:space="preserve"> </w:t>
      </w:r>
      <w:r>
        <w:t>овладение</w:t>
      </w:r>
      <w:r w:rsidR="00976447">
        <w:t xml:space="preserve"> </w:t>
      </w:r>
      <w:r>
        <w:t>математическим</w:t>
      </w:r>
      <w:r w:rsidR="00976447">
        <w:t xml:space="preserve"> </w:t>
      </w:r>
      <w:r>
        <w:t>языком</w:t>
      </w:r>
      <w:r w:rsidR="00976447">
        <w:t xml:space="preserve"> </w:t>
      </w:r>
      <w:r>
        <w:t>станут</w:t>
      </w:r>
      <w:r w:rsidR="00976447">
        <w:t xml:space="preserve"> </w:t>
      </w:r>
      <w:r>
        <w:t>фундаментом</w:t>
      </w:r>
      <w:r w:rsidR="00976447">
        <w:t xml:space="preserve"> </w:t>
      </w:r>
      <w:r>
        <w:t>для</w:t>
      </w:r>
      <w:r w:rsidR="00976447">
        <w:t xml:space="preserve"> </w:t>
      </w:r>
      <w:r>
        <w:t>дальнейшего</w:t>
      </w:r>
      <w:r w:rsidR="00976447">
        <w:t xml:space="preserve"> </w:t>
      </w:r>
      <w:r>
        <w:t>обучения</w:t>
      </w:r>
      <w:r w:rsidR="00976447">
        <w:t xml:space="preserve"> </w:t>
      </w:r>
      <w:r>
        <w:t>этому</w:t>
      </w:r>
      <w:r w:rsidR="00976447">
        <w:t xml:space="preserve"> </w:t>
      </w:r>
      <w:r>
        <w:t>предмету,</w:t>
      </w:r>
      <w:r w:rsidR="00976447">
        <w:t xml:space="preserve"> </w:t>
      </w:r>
      <w:r>
        <w:t>а</w:t>
      </w:r>
      <w:r w:rsidR="00976447">
        <w:t xml:space="preserve"> </w:t>
      </w:r>
      <w:r>
        <w:t>также</w:t>
      </w:r>
      <w:r w:rsidR="00976447">
        <w:t xml:space="preserve"> </w:t>
      </w:r>
      <w:r w:rsidR="004611C9">
        <w:t>не</w:t>
      </w:r>
      <w:r>
        <w:t>обходимыми</w:t>
      </w:r>
      <w:r w:rsidR="00976447">
        <w:t xml:space="preserve"> </w:t>
      </w:r>
      <w:r>
        <w:t>для</w:t>
      </w:r>
      <w:r w:rsidR="00976447">
        <w:t xml:space="preserve"> </w:t>
      </w:r>
      <w:r>
        <w:t>применения</w:t>
      </w:r>
      <w:r w:rsidR="00976447">
        <w:t xml:space="preserve"> </w:t>
      </w:r>
      <w:r>
        <w:t>в</w:t>
      </w:r>
      <w:r w:rsidR="00976447">
        <w:t xml:space="preserve"> </w:t>
      </w:r>
      <w:r>
        <w:t>жизни.</w:t>
      </w:r>
    </w:p>
    <w:p w14:paraId="3A37A67C" w14:textId="77777777" w:rsidR="00E83139" w:rsidRDefault="00E83139" w:rsidP="00E83139">
      <w:pPr>
        <w:pStyle w:val="a1"/>
      </w:pPr>
      <w:r>
        <w:t>В</w:t>
      </w:r>
      <w:r w:rsidR="00976447">
        <w:t xml:space="preserve"> </w:t>
      </w:r>
      <w:r>
        <w:t>системе</w:t>
      </w:r>
      <w:r w:rsidR="00976447">
        <w:t xml:space="preserve"> </w:t>
      </w:r>
      <w:r>
        <w:t>предметов</w:t>
      </w:r>
      <w:r w:rsidR="00976447">
        <w:t xml:space="preserve"> </w:t>
      </w:r>
      <w:r>
        <w:t>изучение</w:t>
      </w:r>
      <w:r w:rsidR="00976447">
        <w:t xml:space="preserve"> </w:t>
      </w:r>
      <w:r>
        <w:t>математики</w:t>
      </w:r>
      <w:r w:rsidR="00976447">
        <w:t xml:space="preserve"> </w:t>
      </w:r>
      <w:r>
        <w:t>направлено</w:t>
      </w:r>
      <w:r w:rsidR="00976447">
        <w:t xml:space="preserve"> </w:t>
      </w:r>
      <w:r>
        <w:t>на</w:t>
      </w:r>
      <w:r w:rsidR="00976447">
        <w:t xml:space="preserve"> </w:t>
      </w:r>
      <w:r>
        <w:t>достижение</w:t>
      </w:r>
      <w:r w:rsidR="00976447">
        <w:t xml:space="preserve"> </w:t>
      </w:r>
      <w:r>
        <w:t>следующих</w:t>
      </w:r>
      <w:r w:rsidR="00976447">
        <w:t xml:space="preserve"> </w:t>
      </w:r>
      <w:r w:rsidRPr="00E83139">
        <w:rPr>
          <w:rStyle w:val="SubtleEmphasis"/>
        </w:rPr>
        <w:t>целей</w:t>
      </w:r>
      <w:r>
        <w:t>:</w:t>
      </w:r>
    </w:p>
    <w:p w14:paraId="03FAC2E2" w14:textId="77777777" w:rsidR="00E83139" w:rsidRDefault="00E83139" w:rsidP="00E83139">
      <w:pPr>
        <w:pStyle w:val="a0"/>
      </w:pPr>
      <w:r>
        <w:t>математическое</w:t>
      </w:r>
      <w:r w:rsidR="00976447">
        <w:t xml:space="preserve"> </w:t>
      </w:r>
      <w:r>
        <w:t>развитие</w:t>
      </w:r>
      <w:r w:rsidR="00976447">
        <w:t xml:space="preserve"> </w:t>
      </w:r>
      <w:r>
        <w:t>младшего</w:t>
      </w:r>
      <w:r w:rsidR="00976447">
        <w:t xml:space="preserve"> </w:t>
      </w:r>
      <w:r>
        <w:t>школьника</w:t>
      </w:r>
      <w:r w:rsidR="00976447">
        <w:t xml:space="preserve"> </w:t>
      </w:r>
      <w:r>
        <w:t>—</w:t>
      </w:r>
      <w:r w:rsidR="00976447">
        <w:t xml:space="preserve"> </w:t>
      </w:r>
      <w:r>
        <w:t>формирование</w:t>
      </w:r>
      <w:r w:rsidR="00976447">
        <w:t xml:space="preserve"> </w:t>
      </w:r>
      <w:r>
        <w:t>способности</w:t>
      </w:r>
      <w:r w:rsidR="00976447">
        <w:t xml:space="preserve"> </w:t>
      </w:r>
      <w:r>
        <w:t>к</w:t>
      </w:r>
      <w:r w:rsidR="00976447">
        <w:t xml:space="preserve"> </w:t>
      </w:r>
      <w:r>
        <w:t>интеллектуальной</w:t>
      </w:r>
      <w:r w:rsidR="00976447">
        <w:t xml:space="preserve"> </w:t>
      </w:r>
      <w:r>
        <w:t>деятельности</w:t>
      </w:r>
      <w:r w:rsidR="00976447">
        <w:t xml:space="preserve"> </w:t>
      </w:r>
      <w:r>
        <w:t>(логического</w:t>
      </w:r>
      <w:r w:rsidR="00976447">
        <w:t xml:space="preserve"> </w:t>
      </w:r>
      <w:r>
        <w:t>и</w:t>
      </w:r>
      <w:r w:rsidR="00976447">
        <w:t xml:space="preserve"> </w:t>
      </w:r>
      <w:r>
        <w:t>знаково-символического</w:t>
      </w:r>
      <w:r w:rsidR="00976447">
        <w:t xml:space="preserve"> </w:t>
      </w:r>
      <w:r>
        <w:t>мышления),</w:t>
      </w:r>
      <w:r w:rsidR="00976447">
        <w:t xml:space="preserve"> </w:t>
      </w:r>
      <w:r>
        <w:t>пространственного</w:t>
      </w:r>
      <w:r w:rsidR="00976447">
        <w:t xml:space="preserve"> </w:t>
      </w:r>
      <w:r>
        <w:t>воображения,</w:t>
      </w:r>
      <w:r w:rsidR="00976447">
        <w:t xml:space="preserve"> </w:t>
      </w:r>
      <w:r>
        <w:t>математической</w:t>
      </w:r>
      <w:r w:rsidR="00976447">
        <w:t xml:space="preserve"> </w:t>
      </w:r>
      <w:r>
        <w:t>речи;</w:t>
      </w:r>
      <w:r w:rsidR="00976447">
        <w:t xml:space="preserve"> </w:t>
      </w:r>
      <w:r>
        <w:t>умение</w:t>
      </w:r>
      <w:r w:rsidR="00976447">
        <w:t xml:space="preserve"> </w:t>
      </w:r>
      <w:r>
        <w:t>строить</w:t>
      </w:r>
      <w:r w:rsidR="00976447">
        <w:t xml:space="preserve"> </w:t>
      </w:r>
      <w:r>
        <w:t>рассуждения,</w:t>
      </w:r>
      <w:r w:rsidR="00976447">
        <w:t xml:space="preserve"> </w:t>
      </w:r>
      <w:r>
        <w:t>выбирать</w:t>
      </w:r>
      <w:r w:rsidR="00976447">
        <w:t xml:space="preserve"> </w:t>
      </w:r>
      <w:r>
        <w:t>аргументацию,</w:t>
      </w:r>
      <w:r w:rsidR="00976447">
        <w:t xml:space="preserve"> </w:t>
      </w:r>
      <w:r>
        <w:t>различать</w:t>
      </w:r>
      <w:r w:rsidR="00976447">
        <w:t xml:space="preserve"> </w:t>
      </w:r>
      <w:r>
        <w:t>обоснованные</w:t>
      </w:r>
      <w:r w:rsidR="00976447">
        <w:t xml:space="preserve"> </w:t>
      </w:r>
      <w:r>
        <w:t>и</w:t>
      </w:r>
      <w:r w:rsidR="00976447">
        <w:t xml:space="preserve"> </w:t>
      </w:r>
      <w:r>
        <w:t>необоснованные</w:t>
      </w:r>
      <w:r w:rsidR="00976447">
        <w:t xml:space="preserve"> </w:t>
      </w:r>
      <w:r>
        <w:t>суждения,</w:t>
      </w:r>
      <w:r w:rsidR="00976447">
        <w:t xml:space="preserve"> </w:t>
      </w:r>
      <w:r>
        <w:t>вести</w:t>
      </w:r>
      <w:r w:rsidR="00976447">
        <w:t xml:space="preserve"> </w:t>
      </w:r>
      <w:r>
        <w:t>поиск</w:t>
      </w:r>
      <w:r w:rsidR="00976447">
        <w:t xml:space="preserve"> </w:t>
      </w:r>
      <w:r>
        <w:t>информации</w:t>
      </w:r>
      <w:r w:rsidR="00976447">
        <w:t xml:space="preserve"> </w:t>
      </w:r>
      <w:r>
        <w:t>(фактов,</w:t>
      </w:r>
      <w:r w:rsidR="00976447">
        <w:t xml:space="preserve"> </w:t>
      </w:r>
      <w:r>
        <w:t>оснований</w:t>
      </w:r>
      <w:r w:rsidR="00976447">
        <w:t xml:space="preserve"> </w:t>
      </w:r>
      <w:r>
        <w:t>для</w:t>
      </w:r>
      <w:r w:rsidR="00976447">
        <w:t xml:space="preserve"> </w:t>
      </w:r>
      <w:r>
        <w:t>упорядочения,</w:t>
      </w:r>
      <w:r w:rsidR="00976447">
        <w:t xml:space="preserve"> </w:t>
      </w:r>
      <w:r>
        <w:t>вариантов</w:t>
      </w:r>
      <w:r w:rsidR="00976447">
        <w:t xml:space="preserve"> </w:t>
      </w:r>
      <w:r>
        <w:t>и</w:t>
      </w:r>
      <w:r w:rsidR="00976447">
        <w:t xml:space="preserve"> </w:t>
      </w:r>
      <w:r>
        <w:t>др.);</w:t>
      </w:r>
    </w:p>
    <w:p w14:paraId="461317CA" w14:textId="77777777" w:rsidR="00E83139" w:rsidRDefault="00E83139" w:rsidP="00E83139">
      <w:pPr>
        <w:pStyle w:val="a0"/>
      </w:pPr>
      <w:r>
        <w:t>освоение</w:t>
      </w:r>
      <w:r w:rsidR="00976447">
        <w:t xml:space="preserve"> </w:t>
      </w:r>
      <w:r>
        <w:t>начальных</w:t>
      </w:r>
      <w:r w:rsidR="00976447">
        <w:t xml:space="preserve"> </w:t>
      </w:r>
      <w:r>
        <w:t>математических</w:t>
      </w:r>
      <w:r w:rsidR="00976447">
        <w:t xml:space="preserve"> </w:t>
      </w:r>
      <w:r>
        <w:t>знаний</w:t>
      </w:r>
      <w:r w:rsidR="00976447">
        <w:t xml:space="preserve"> </w:t>
      </w:r>
      <w:r>
        <w:t>—</w:t>
      </w:r>
      <w:r w:rsidR="00976447">
        <w:t xml:space="preserve"> </w:t>
      </w:r>
      <w:r>
        <w:t>понимание</w:t>
      </w:r>
      <w:r w:rsidR="00976447">
        <w:t xml:space="preserve"> </w:t>
      </w:r>
      <w:r>
        <w:t>значения</w:t>
      </w:r>
      <w:r w:rsidR="00976447">
        <w:t xml:space="preserve"> </w:t>
      </w:r>
      <w:r>
        <w:t>величин</w:t>
      </w:r>
      <w:r w:rsidR="00976447">
        <w:t xml:space="preserve"> </w:t>
      </w:r>
      <w:r>
        <w:t>и</w:t>
      </w:r>
      <w:r w:rsidR="00976447">
        <w:t xml:space="preserve"> </w:t>
      </w:r>
      <w:r>
        <w:t>способов</w:t>
      </w:r>
      <w:r w:rsidR="00976447">
        <w:t xml:space="preserve"> </w:t>
      </w:r>
      <w:r>
        <w:t>их</w:t>
      </w:r>
      <w:r w:rsidR="00976447">
        <w:t xml:space="preserve"> </w:t>
      </w:r>
      <w:r>
        <w:t>измерения;</w:t>
      </w:r>
      <w:r w:rsidR="00976447">
        <w:t xml:space="preserve"> </w:t>
      </w:r>
      <w:r>
        <w:t>использование</w:t>
      </w:r>
      <w:r w:rsidR="00976447">
        <w:t xml:space="preserve"> </w:t>
      </w:r>
      <w:r>
        <w:t>арифметических</w:t>
      </w:r>
      <w:r w:rsidR="00976447">
        <w:t xml:space="preserve"> </w:t>
      </w:r>
      <w:r>
        <w:t>способов</w:t>
      </w:r>
      <w:r w:rsidR="00976447">
        <w:t xml:space="preserve"> </w:t>
      </w:r>
      <w:r>
        <w:t>для</w:t>
      </w:r>
      <w:r w:rsidR="00976447">
        <w:t xml:space="preserve"> </w:t>
      </w:r>
      <w:r>
        <w:t>разрешения</w:t>
      </w:r>
      <w:r w:rsidR="00976447">
        <w:t xml:space="preserve"> </w:t>
      </w:r>
      <w:r>
        <w:lastRenderedPageBreak/>
        <w:t>сюжетных</w:t>
      </w:r>
      <w:r w:rsidR="00976447">
        <w:t xml:space="preserve"> </w:t>
      </w:r>
      <w:r>
        <w:t>ситуаций;</w:t>
      </w:r>
      <w:r w:rsidR="00976447">
        <w:t xml:space="preserve"> </w:t>
      </w:r>
      <w:r>
        <w:t>формирование</w:t>
      </w:r>
      <w:r w:rsidR="00976447">
        <w:t xml:space="preserve"> </w:t>
      </w:r>
      <w:r>
        <w:t>умения</w:t>
      </w:r>
      <w:r w:rsidR="00976447">
        <w:t xml:space="preserve"> </w:t>
      </w:r>
      <w:r>
        <w:t>решать</w:t>
      </w:r>
      <w:r w:rsidR="00976447">
        <w:t xml:space="preserve"> </w:t>
      </w:r>
      <w:r>
        <w:t>учебные</w:t>
      </w:r>
      <w:r w:rsidR="00976447">
        <w:t xml:space="preserve"> </w:t>
      </w:r>
      <w:r>
        <w:t>и</w:t>
      </w:r>
      <w:r w:rsidR="00976447">
        <w:t xml:space="preserve"> </w:t>
      </w:r>
      <w:r>
        <w:t>практические</w:t>
      </w:r>
      <w:r w:rsidR="00976447">
        <w:t xml:space="preserve"> </w:t>
      </w:r>
      <w:r>
        <w:t>задачи</w:t>
      </w:r>
      <w:r w:rsidR="00976447">
        <w:t xml:space="preserve"> </w:t>
      </w:r>
      <w:r>
        <w:t>средствами</w:t>
      </w:r>
      <w:r w:rsidR="00976447">
        <w:t xml:space="preserve"> </w:t>
      </w:r>
      <w:r>
        <w:t>математики;</w:t>
      </w:r>
      <w:r w:rsidR="00976447">
        <w:t xml:space="preserve"> </w:t>
      </w:r>
      <w:r>
        <w:t>работа</w:t>
      </w:r>
      <w:r w:rsidR="00976447">
        <w:t xml:space="preserve"> </w:t>
      </w:r>
      <w:r>
        <w:t>с</w:t>
      </w:r>
      <w:r w:rsidR="00976447">
        <w:t xml:space="preserve"> </w:t>
      </w:r>
      <w:r>
        <w:t>алгоритмами</w:t>
      </w:r>
      <w:r w:rsidR="00976447">
        <w:t xml:space="preserve"> </w:t>
      </w:r>
      <w:r>
        <w:t>выполнения</w:t>
      </w:r>
      <w:r w:rsidR="00976447">
        <w:t xml:space="preserve"> </w:t>
      </w:r>
      <w:r>
        <w:t>арифметических</w:t>
      </w:r>
      <w:r w:rsidR="00976447">
        <w:t xml:space="preserve"> </w:t>
      </w:r>
      <w:r>
        <w:t>действий;</w:t>
      </w:r>
    </w:p>
    <w:p w14:paraId="6584895B" w14:textId="77777777" w:rsidR="00E83139" w:rsidRDefault="00E83139" w:rsidP="00E83139">
      <w:pPr>
        <w:pStyle w:val="a0"/>
      </w:pPr>
      <w:r>
        <w:t>воспитание</w:t>
      </w:r>
      <w:r w:rsidR="00976447">
        <w:t xml:space="preserve"> </w:t>
      </w:r>
      <w:r>
        <w:t>интереса</w:t>
      </w:r>
      <w:r w:rsidR="00976447">
        <w:t xml:space="preserve"> </w:t>
      </w:r>
      <w:r>
        <w:t>к</w:t>
      </w:r>
      <w:r w:rsidR="00976447">
        <w:t xml:space="preserve"> </w:t>
      </w:r>
      <w:r>
        <w:t>математике,</w:t>
      </w:r>
      <w:r w:rsidR="00976447">
        <w:t xml:space="preserve"> </w:t>
      </w:r>
      <w:r>
        <w:t>осознание</w:t>
      </w:r>
      <w:r w:rsidR="00976447">
        <w:t xml:space="preserve"> </w:t>
      </w:r>
      <w:r>
        <w:t>возможностей</w:t>
      </w:r>
      <w:r w:rsidR="00976447">
        <w:t xml:space="preserve"> </w:t>
      </w:r>
      <w:r>
        <w:t>и</w:t>
      </w:r>
      <w:r w:rsidR="00976447">
        <w:t xml:space="preserve"> </w:t>
      </w:r>
      <w:r>
        <w:t>роли</w:t>
      </w:r>
      <w:r w:rsidR="00976447">
        <w:t xml:space="preserve"> </w:t>
      </w:r>
      <w:r>
        <w:t>математики</w:t>
      </w:r>
      <w:r w:rsidR="00976447">
        <w:t xml:space="preserve"> </w:t>
      </w:r>
      <w:r>
        <w:t>в</w:t>
      </w:r>
      <w:r w:rsidR="00976447">
        <w:t xml:space="preserve"> </w:t>
      </w:r>
      <w:r>
        <w:t>познании</w:t>
      </w:r>
      <w:r w:rsidR="00976447">
        <w:t xml:space="preserve"> </w:t>
      </w:r>
      <w:r>
        <w:t>окружающего</w:t>
      </w:r>
      <w:r w:rsidR="00976447">
        <w:t xml:space="preserve"> </w:t>
      </w:r>
      <w:r>
        <w:t>мира,</w:t>
      </w:r>
      <w:r w:rsidR="00976447">
        <w:t xml:space="preserve"> </w:t>
      </w:r>
      <w:r>
        <w:t>понимание</w:t>
      </w:r>
      <w:r w:rsidR="00976447">
        <w:t xml:space="preserve"> </w:t>
      </w:r>
      <w:r>
        <w:t>математики</w:t>
      </w:r>
      <w:r w:rsidR="00976447">
        <w:t xml:space="preserve"> </w:t>
      </w:r>
      <w:r>
        <w:t>как</w:t>
      </w:r>
      <w:r w:rsidR="00976447">
        <w:t xml:space="preserve"> </w:t>
      </w:r>
      <w:r>
        <w:t>части</w:t>
      </w:r>
      <w:r w:rsidR="00976447">
        <w:t xml:space="preserve"> </w:t>
      </w:r>
      <w:r>
        <w:t>общечеловеческой</w:t>
      </w:r>
      <w:r w:rsidR="00976447">
        <w:t xml:space="preserve"> </w:t>
      </w:r>
      <w:r>
        <w:t>культуры,</w:t>
      </w:r>
      <w:r w:rsidR="00976447">
        <w:t xml:space="preserve"> </w:t>
      </w:r>
      <w:r>
        <w:t>стремления</w:t>
      </w:r>
      <w:r w:rsidR="00976447">
        <w:t xml:space="preserve"> </w:t>
      </w:r>
      <w:r>
        <w:t>использовать</w:t>
      </w:r>
      <w:r w:rsidR="00976447">
        <w:t xml:space="preserve"> </w:t>
      </w:r>
      <w:r>
        <w:t>математические</w:t>
      </w:r>
      <w:r w:rsidR="00976447">
        <w:t xml:space="preserve"> </w:t>
      </w:r>
      <w:r>
        <w:t>знания</w:t>
      </w:r>
      <w:r w:rsidR="00976447">
        <w:t xml:space="preserve"> </w:t>
      </w:r>
      <w:r>
        <w:t>в</w:t>
      </w:r>
      <w:r w:rsidR="00976447">
        <w:t xml:space="preserve"> </w:t>
      </w:r>
      <w:r>
        <w:t>повседневной</w:t>
      </w:r>
      <w:r w:rsidR="00976447">
        <w:t xml:space="preserve"> </w:t>
      </w:r>
      <w:r>
        <w:t>жизни.</w:t>
      </w:r>
    </w:p>
    <w:p w14:paraId="28965442" w14:textId="77777777" w:rsidR="00E83139" w:rsidRDefault="00E83139" w:rsidP="00E83139">
      <w:pPr>
        <w:pStyle w:val="a1"/>
      </w:pPr>
      <w:r>
        <w:t>Исходя</w:t>
      </w:r>
      <w:r w:rsidR="00976447">
        <w:t xml:space="preserve"> </w:t>
      </w:r>
      <w:r>
        <w:t>из</w:t>
      </w:r>
      <w:r w:rsidR="00976447">
        <w:t xml:space="preserve"> </w:t>
      </w:r>
      <w:r>
        <w:t>общих</w:t>
      </w:r>
      <w:r w:rsidR="00976447">
        <w:t xml:space="preserve"> </w:t>
      </w:r>
      <w:r>
        <w:t>положений</w:t>
      </w:r>
      <w:r w:rsidR="00976447">
        <w:t xml:space="preserve"> </w:t>
      </w:r>
      <w:r>
        <w:t>концепции</w:t>
      </w:r>
      <w:r w:rsidR="00976447">
        <w:t xml:space="preserve"> </w:t>
      </w:r>
      <w:r>
        <w:t>математического</w:t>
      </w:r>
      <w:r w:rsidR="00976447">
        <w:t xml:space="preserve"> </w:t>
      </w:r>
      <w:r>
        <w:t>образования,</w:t>
      </w:r>
      <w:r w:rsidR="00976447">
        <w:t xml:space="preserve"> </w:t>
      </w:r>
      <w:r>
        <w:t>начальный</w:t>
      </w:r>
      <w:r w:rsidR="00976447">
        <w:t xml:space="preserve"> </w:t>
      </w:r>
      <w:r>
        <w:t>курс</w:t>
      </w:r>
      <w:r w:rsidR="00976447">
        <w:t xml:space="preserve"> </w:t>
      </w:r>
      <w:r>
        <w:t>математики</w:t>
      </w:r>
      <w:r w:rsidR="00976447">
        <w:t xml:space="preserve"> </w:t>
      </w:r>
      <w:r>
        <w:t>призван</w:t>
      </w:r>
      <w:r w:rsidR="00976447">
        <w:t xml:space="preserve"> </w:t>
      </w:r>
      <w:r>
        <w:t>решать</w:t>
      </w:r>
      <w:r w:rsidR="00976447">
        <w:t xml:space="preserve"> </w:t>
      </w:r>
      <w:r>
        <w:t>следующие</w:t>
      </w:r>
      <w:r w:rsidR="00976447">
        <w:t xml:space="preserve"> </w:t>
      </w:r>
      <w:r w:rsidRPr="00E83139">
        <w:rPr>
          <w:rStyle w:val="SubtleEmphasis"/>
        </w:rPr>
        <w:t>задачи</w:t>
      </w:r>
      <w:r>
        <w:t>:</w:t>
      </w:r>
    </w:p>
    <w:p w14:paraId="2A2B268B" w14:textId="77777777" w:rsidR="00E83139" w:rsidRDefault="00E83139" w:rsidP="00E83139">
      <w:pPr>
        <w:pStyle w:val="a0"/>
      </w:pPr>
      <w:r>
        <w:t>создать</w:t>
      </w:r>
      <w:r w:rsidR="00976447">
        <w:t xml:space="preserve"> </w:t>
      </w:r>
      <w:r>
        <w:t>условия</w:t>
      </w:r>
      <w:r w:rsidR="00976447">
        <w:t xml:space="preserve"> </w:t>
      </w:r>
      <w:r>
        <w:t>для</w:t>
      </w:r>
      <w:r w:rsidR="00976447">
        <w:t xml:space="preserve"> </w:t>
      </w:r>
      <w:r>
        <w:t>формирования</w:t>
      </w:r>
      <w:r w:rsidR="00976447">
        <w:t xml:space="preserve"> </w:t>
      </w:r>
      <w:r>
        <w:t>логического</w:t>
      </w:r>
      <w:r w:rsidR="00976447">
        <w:t xml:space="preserve"> </w:t>
      </w:r>
      <w:r>
        <w:t>и</w:t>
      </w:r>
      <w:r w:rsidR="00976447">
        <w:t xml:space="preserve"> </w:t>
      </w:r>
      <w:r>
        <w:t>абстрактного</w:t>
      </w:r>
      <w:r w:rsidR="00976447">
        <w:t xml:space="preserve"> </w:t>
      </w:r>
      <w:r>
        <w:t>мышления</w:t>
      </w:r>
      <w:r w:rsidR="00976447">
        <w:t xml:space="preserve"> </w:t>
      </w:r>
      <w:r>
        <w:t>у</w:t>
      </w:r>
      <w:r w:rsidR="00976447">
        <w:t xml:space="preserve"> </w:t>
      </w:r>
      <w:r>
        <w:t>младших</w:t>
      </w:r>
      <w:r w:rsidR="00976447">
        <w:t xml:space="preserve"> </w:t>
      </w:r>
      <w:r>
        <w:t>школьников</w:t>
      </w:r>
      <w:r w:rsidR="00976447">
        <w:t xml:space="preserve"> </w:t>
      </w:r>
      <w:r>
        <w:t>на</w:t>
      </w:r>
      <w:r w:rsidR="00976447">
        <w:t xml:space="preserve"> </w:t>
      </w:r>
      <w:r>
        <w:t>входе</w:t>
      </w:r>
      <w:r w:rsidR="00976447">
        <w:t xml:space="preserve"> </w:t>
      </w:r>
      <w:r>
        <w:t>в</w:t>
      </w:r>
      <w:r w:rsidR="00976447">
        <w:t xml:space="preserve"> </w:t>
      </w:r>
      <w:r>
        <w:t>основную</w:t>
      </w:r>
      <w:r w:rsidR="00976447">
        <w:t xml:space="preserve"> </w:t>
      </w:r>
      <w:r>
        <w:t>школу</w:t>
      </w:r>
      <w:r w:rsidR="00976447">
        <w:t xml:space="preserve"> </w:t>
      </w:r>
      <w:r>
        <w:t>как</w:t>
      </w:r>
      <w:r w:rsidR="00976447">
        <w:t xml:space="preserve"> </w:t>
      </w:r>
      <w:r>
        <w:t>основы</w:t>
      </w:r>
      <w:r w:rsidR="00976447">
        <w:t xml:space="preserve"> </w:t>
      </w:r>
      <w:r>
        <w:t>их</w:t>
      </w:r>
      <w:r w:rsidR="00976447">
        <w:t xml:space="preserve"> </w:t>
      </w:r>
      <w:r>
        <w:t>дальнейшего</w:t>
      </w:r>
      <w:r w:rsidR="00976447">
        <w:t xml:space="preserve"> </w:t>
      </w:r>
      <w:r>
        <w:t>эффективного</w:t>
      </w:r>
      <w:r w:rsidR="00976447">
        <w:t xml:space="preserve"> </w:t>
      </w:r>
      <w:r>
        <w:t>обучения;</w:t>
      </w:r>
    </w:p>
    <w:p w14:paraId="54726FAC" w14:textId="77777777" w:rsidR="00E83139" w:rsidRDefault="00E83139" w:rsidP="00E83139">
      <w:pPr>
        <w:pStyle w:val="a0"/>
      </w:pPr>
      <w:r>
        <w:t>сформировать</w:t>
      </w:r>
      <w:r w:rsidR="00976447">
        <w:t xml:space="preserve"> </w:t>
      </w:r>
      <w:r>
        <w:t>набор</w:t>
      </w:r>
      <w:r w:rsidR="00976447">
        <w:t xml:space="preserve"> </w:t>
      </w:r>
      <w:r>
        <w:t>необходимых</w:t>
      </w:r>
      <w:r w:rsidR="00976447">
        <w:t xml:space="preserve"> </w:t>
      </w:r>
      <w:r>
        <w:t>для</w:t>
      </w:r>
      <w:r w:rsidR="00976447">
        <w:t xml:space="preserve"> </w:t>
      </w:r>
      <w:r>
        <w:t>дальнейшего</w:t>
      </w:r>
      <w:r w:rsidR="00976447">
        <w:t xml:space="preserve"> </w:t>
      </w:r>
      <w:r>
        <w:t>обучения</w:t>
      </w:r>
      <w:r w:rsidR="00976447">
        <w:t xml:space="preserve"> </w:t>
      </w:r>
      <w:r>
        <w:t>предметных</w:t>
      </w:r>
      <w:r w:rsidR="00976447">
        <w:t xml:space="preserve"> </w:t>
      </w:r>
      <w:r>
        <w:t>и</w:t>
      </w:r>
      <w:r w:rsidR="00976447">
        <w:t xml:space="preserve"> </w:t>
      </w:r>
      <w:r>
        <w:t>общеучебных</w:t>
      </w:r>
      <w:r w:rsidR="00976447">
        <w:t xml:space="preserve"> </w:t>
      </w:r>
      <w:r>
        <w:t>умений</w:t>
      </w:r>
      <w:r w:rsidR="00976447">
        <w:t xml:space="preserve"> </w:t>
      </w:r>
      <w:r>
        <w:t>на</w:t>
      </w:r>
      <w:r w:rsidR="00976447">
        <w:t xml:space="preserve"> </w:t>
      </w:r>
      <w:r>
        <w:t>основе</w:t>
      </w:r>
      <w:r w:rsidR="00976447">
        <w:t xml:space="preserve"> </w:t>
      </w:r>
      <w:r>
        <w:t>решения</w:t>
      </w:r>
      <w:r w:rsidR="00976447">
        <w:t xml:space="preserve"> </w:t>
      </w:r>
      <w:r>
        <w:t>как</w:t>
      </w:r>
      <w:r w:rsidR="00976447">
        <w:t xml:space="preserve"> </w:t>
      </w:r>
      <w:r>
        <w:t>предметных,</w:t>
      </w:r>
      <w:r w:rsidR="00976447">
        <w:t xml:space="preserve"> </w:t>
      </w:r>
      <w:r>
        <w:t>так</w:t>
      </w:r>
      <w:r w:rsidR="00976447">
        <w:t xml:space="preserve"> </w:t>
      </w:r>
      <w:r>
        <w:t>и</w:t>
      </w:r>
      <w:r w:rsidR="00976447">
        <w:t xml:space="preserve"> </w:t>
      </w:r>
      <w:r>
        <w:t>интегрированных</w:t>
      </w:r>
      <w:r w:rsidR="00976447">
        <w:t xml:space="preserve"> </w:t>
      </w:r>
      <w:r>
        <w:t>жизненных</w:t>
      </w:r>
      <w:r w:rsidR="00976447">
        <w:t xml:space="preserve"> </w:t>
      </w:r>
      <w:r>
        <w:t>задач;</w:t>
      </w:r>
    </w:p>
    <w:p w14:paraId="4532F6C5" w14:textId="77777777" w:rsidR="00E83139" w:rsidRDefault="00E83139" w:rsidP="00E83139">
      <w:pPr>
        <w:pStyle w:val="a0"/>
      </w:pPr>
      <w:r>
        <w:t>обеспечить</w:t>
      </w:r>
      <w:r w:rsidR="00976447">
        <w:t xml:space="preserve"> </w:t>
      </w:r>
      <w:r>
        <w:t>прочное</w:t>
      </w:r>
      <w:r w:rsidR="00976447">
        <w:t xml:space="preserve"> </w:t>
      </w:r>
      <w:r>
        <w:t>и</w:t>
      </w:r>
      <w:r w:rsidR="00976447">
        <w:t xml:space="preserve"> </w:t>
      </w:r>
      <w:r>
        <w:t>сознательное</w:t>
      </w:r>
      <w:r w:rsidR="00976447">
        <w:t xml:space="preserve"> </w:t>
      </w:r>
      <w:r>
        <w:t>овладение</w:t>
      </w:r>
      <w:r w:rsidR="00976447">
        <w:t xml:space="preserve"> </w:t>
      </w:r>
      <w:r>
        <w:t>системой</w:t>
      </w:r>
      <w:r w:rsidR="00976447">
        <w:t xml:space="preserve"> </w:t>
      </w:r>
      <w:r>
        <w:t>математических</w:t>
      </w:r>
      <w:r w:rsidR="00976447">
        <w:t xml:space="preserve"> </w:t>
      </w:r>
      <w:r>
        <w:t>знаний</w:t>
      </w:r>
      <w:r w:rsidR="00976447">
        <w:t xml:space="preserve"> </w:t>
      </w:r>
      <w:r>
        <w:t>и</w:t>
      </w:r>
      <w:r w:rsidR="00976447">
        <w:t xml:space="preserve"> </w:t>
      </w:r>
      <w:r>
        <w:t>умений,</w:t>
      </w:r>
      <w:r w:rsidR="00976447">
        <w:t xml:space="preserve"> </w:t>
      </w:r>
      <w:r>
        <w:t>необходимых</w:t>
      </w:r>
      <w:r w:rsidR="00976447">
        <w:t xml:space="preserve"> </w:t>
      </w:r>
      <w:r>
        <w:t>для</w:t>
      </w:r>
      <w:r w:rsidR="00976447">
        <w:t xml:space="preserve"> </w:t>
      </w:r>
      <w:r>
        <w:t>применения</w:t>
      </w:r>
      <w:r w:rsidR="00976447">
        <w:t xml:space="preserve"> </w:t>
      </w:r>
      <w:r>
        <w:t>в</w:t>
      </w:r>
      <w:r w:rsidR="00976447">
        <w:t xml:space="preserve"> </w:t>
      </w:r>
      <w:r>
        <w:t>практической</w:t>
      </w:r>
      <w:r w:rsidR="00976447">
        <w:t xml:space="preserve"> </w:t>
      </w:r>
      <w:r>
        <w:t>деятельности,</w:t>
      </w:r>
      <w:r w:rsidR="00976447">
        <w:t xml:space="preserve"> </w:t>
      </w:r>
      <w:r>
        <w:t>для</w:t>
      </w:r>
      <w:r w:rsidR="00976447">
        <w:t xml:space="preserve"> </w:t>
      </w:r>
      <w:r>
        <w:t>изучения</w:t>
      </w:r>
      <w:r w:rsidR="00976447">
        <w:t xml:space="preserve"> </w:t>
      </w:r>
      <w:r>
        <w:t>смежных</w:t>
      </w:r>
      <w:r w:rsidR="00976447">
        <w:t xml:space="preserve"> </w:t>
      </w:r>
      <w:r>
        <w:t>дисциплин,</w:t>
      </w:r>
      <w:r w:rsidR="00976447">
        <w:t xml:space="preserve"> </w:t>
      </w:r>
      <w:r>
        <w:t>для</w:t>
      </w:r>
      <w:r w:rsidR="00976447">
        <w:t xml:space="preserve"> </w:t>
      </w:r>
      <w:r>
        <w:t>продолжения</w:t>
      </w:r>
      <w:r w:rsidR="00976447">
        <w:t xml:space="preserve"> </w:t>
      </w:r>
      <w:r>
        <w:t>образования;</w:t>
      </w:r>
      <w:r w:rsidR="00976447">
        <w:t xml:space="preserve"> </w:t>
      </w:r>
      <w:r>
        <w:t>обеспечить</w:t>
      </w:r>
      <w:r w:rsidR="00976447">
        <w:t xml:space="preserve"> </w:t>
      </w:r>
      <w:r>
        <w:t>интеллектуальное</w:t>
      </w:r>
      <w:r w:rsidR="00976447">
        <w:t xml:space="preserve"> </w:t>
      </w:r>
      <w:r>
        <w:t>развитие,</w:t>
      </w:r>
      <w:r w:rsidR="00976447">
        <w:t xml:space="preserve"> </w:t>
      </w:r>
      <w:r>
        <w:t>сформировать</w:t>
      </w:r>
      <w:r w:rsidR="00976447">
        <w:t xml:space="preserve"> </w:t>
      </w:r>
      <w:r>
        <w:t>качества</w:t>
      </w:r>
      <w:r w:rsidR="00976447">
        <w:t xml:space="preserve"> </w:t>
      </w:r>
      <w:r>
        <w:t>мышления,</w:t>
      </w:r>
      <w:r w:rsidR="00976447">
        <w:t xml:space="preserve"> </w:t>
      </w:r>
      <w:r>
        <w:t>характерные</w:t>
      </w:r>
      <w:r w:rsidR="00976447">
        <w:t xml:space="preserve"> </w:t>
      </w:r>
      <w:r>
        <w:t>для</w:t>
      </w:r>
      <w:r w:rsidR="00976447">
        <w:t xml:space="preserve"> </w:t>
      </w:r>
      <w:r>
        <w:t>математической</w:t>
      </w:r>
      <w:r w:rsidR="00976447">
        <w:t xml:space="preserve"> </w:t>
      </w:r>
      <w:r>
        <w:t>деятельности</w:t>
      </w:r>
      <w:r w:rsidR="00976447">
        <w:t xml:space="preserve"> </w:t>
      </w:r>
      <w:r>
        <w:t>и</w:t>
      </w:r>
      <w:r w:rsidR="00976447">
        <w:t xml:space="preserve"> </w:t>
      </w:r>
      <w:r>
        <w:t>необходимые</w:t>
      </w:r>
      <w:r w:rsidR="00976447">
        <w:t xml:space="preserve"> </w:t>
      </w:r>
      <w:r>
        <w:t>для</w:t>
      </w:r>
      <w:r w:rsidR="00976447">
        <w:t xml:space="preserve"> </w:t>
      </w:r>
      <w:r>
        <w:t>полноценной</w:t>
      </w:r>
      <w:r w:rsidR="00976447">
        <w:t xml:space="preserve"> </w:t>
      </w:r>
      <w:r>
        <w:t>жизни</w:t>
      </w:r>
      <w:r w:rsidR="00976447">
        <w:t xml:space="preserve"> </w:t>
      </w:r>
      <w:r>
        <w:t>в</w:t>
      </w:r>
      <w:r w:rsidR="00976447">
        <w:t xml:space="preserve"> </w:t>
      </w:r>
      <w:r>
        <w:t>обществе;</w:t>
      </w:r>
    </w:p>
    <w:p w14:paraId="4F31C2E0" w14:textId="77777777" w:rsidR="00E83139" w:rsidRDefault="00E83139" w:rsidP="00E83139">
      <w:pPr>
        <w:pStyle w:val="a0"/>
      </w:pPr>
      <w:r>
        <w:t>сформировать</w:t>
      </w:r>
      <w:r w:rsidR="00976447">
        <w:t xml:space="preserve"> </w:t>
      </w:r>
      <w:r>
        <w:t>представление</w:t>
      </w:r>
      <w:r w:rsidR="00976447">
        <w:t xml:space="preserve"> </w:t>
      </w:r>
      <w:r>
        <w:t>об</w:t>
      </w:r>
      <w:r w:rsidR="00976447">
        <w:t xml:space="preserve"> </w:t>
      </w:r>
      <w:r>
        <w:t>идеях</w:t>
      </w:r>
      <w:r w:rsidR="00976447">
        <w:t xml:space="preserve"> </w:t>
      </w:r>
      <w:r>
        <w:t>и</w:t>
      </w:r>
      <w:r w:rsidR="00976447">
        <w:t xml:space="preserve"> </w:t>
      </w:r>
      <w:r>
        <w:t>методах</w:t>
      </w:r>
      <w:r w:rsidR="00976447">
        <w:t xml:space="preserve"> </w:t>
      </w:r>
      <w:r>
        <w:t>математики,</w:t>
      </w:r>
      <w:r w:rsidR="00976447">
        <w:t xml:space="preserve"> </w:t>
      </w:r>
      <w:r>
        <w:t>о</w:t>
      </w:r>
      <w:r w:rsidR="00976447">
        <w:t xml:space="preserve"> </w:t>
      </w:r>
      <w:r>
        <w:t>математике</w:t>
      </w:r>
      <w:r w:rsidR="00976447">
        <w:t xml:space="preserve"> </w:t>
      </w:r>
      <w:r>
        <w:t>как</w:t>
      </w:r>
      <w:r w:rsidR="00976447">
        <w:t xml:space="preserve"> </w:t>
      </w:r>
      <w:r>
        <w:t>форме</w:t>
      </w:r>
      <w:r w:rsidR="00976447">
        <w:t xml:space="preserve"> </w:t>
      </w:r>
      <w:r>
        <w:t>описания</w:t>
      </w:r>
      <w:r w:rsidR="00976447">
        <w:t xml:space="preserve"> </w:t>
      </w:r>
      <w:r>
        <w:t>и</w:t>
      </w:r>
      <w:r w:rsidR="00976447">
        <w:t xml:space="preserve"> </w:t>
      </w:r>
      <w:r>
        <w:t>методе</w:t>
      </w:r>
      <w:r w:rsidR="00976447">
        <w:t xml:space="preserve"> </w:t>
      </w:r>
      <w:r>
        <w:t>познания</w:t>
      </w:r>
      <w:r w:rsidR="00976447">
        <w:t xml:space="preserve"> </w:t>
      </w:r>
      <w:r>
        <w:t>окружающего</w:t>
      </w:r>
      <w:r w:rsidR="00976447">
        <w:t xml:space="preserve"> </w:t>
      </w:r>
      <w:r>
        <w:t>мира;</w:t>
      </w:r>
    </w:p>
    <w:p w14:paraId="430DE703" w14:textId="77777777" w:rsidR="00E83139" w:rsidRDefault="00E83139" w:rsidP="00E83139">
      <w:pPr>
        <w:pStyle w:val="a0"/>
      </w:pPr>
      <w:r>
        <w:t>сформировать</w:t>
      </w:r>
      <w:r w:rsidR="00976447">
        <w:t xml:space="preserve"> </w:t>
      </w:r>
      <w:r>
        <w:t>представление</w:t>
      </w:r>
      <w:r w:rsidR="00976447">
        <w:t xml:space="preserve"> </w:t>
      </w:r>
      <w:r>
        <w:t>о</w:t>
      </w:r>
      <w:r w:rsidR="00976447">
        <w:t xml:space="preserve"> </w:t>
      </w:r>
      <w:r>
        <w:t>математике</w:t>
      </w:r>
      <w:r w:rsidR="00976447">
        <w:t xml:space="preserve"> </w:t>
      </w:r>
      <w:r>
        <w:t>как</w:t>
      </w:r>
      <w:r w:rsidR="00976447">
        <w:t xml:space="preserve"> </w:t>
      </w:r>
      <w:r>
        <w:t>части</w:t>
      </w:r>
      <w:r w:rsidR="00976447">
        <w:t xml:space="preserve"> </w:t>
      </w:r>
      <w:r>
        <w:t>общечеловеческой</w:t>
      </w:r>
      <w:r w:rsidR="00976447">
        <w:t xml:space="preserve"> </w:t>
      </w:r>
      <w:r>
        <w:t>культуры,</w:t>
      </w:r>
      <w:r w:rsidR="00976447">
        <w:t xml:space="preserve"> </w:t>
      </w:r>
      <w:r>
        <w:t>понимание</w:t>
      </w:r>
      <w:r w:rsidR="00976447">
        <w:t xml:space="preserve"> </w:t>
      </w:r>
      <w:r>
        <w:t>значимости</w:t>
      </w:r>
      <w:r w:rsidR="00976447">
        <w:t xml:space="preserve"> </w:t>
      </w:r>
      <w:r>
        <w:t>математики</w:t>
      </w:r>
      <w:r w:rsidR="00976447">
        <w:t xml:space="preserve"> </w:t>
      </w:r>
      <w:r>
        <w:t>для</w:t>
      </w:r>
      <w:r w:rsidR="00976447">
        <w:t xml:space="preserve"> </w:t>
      </w:r>
      <w:r>
        <w:t>общественного</w:t>
      </w:r>
      <w:r w:rsidR="00976447">
        <w:t xml:space="preserve"> </w:t>
      </w:r>
      <w:r>
        <w:t>прогресса;</w:t>
      </w:r>
    </w:p>
    <w:p w14:paraId="07643D8D" w14:textId="77777777" w:rsidR="00E83139" w:rsidRDefault="00E83139" w:rsidP="00E83139">
      <w:pPr>
        <w:pStyle w:val="a0"/>
      </w:pPr>
      <w:r>
        <w:t>сформировать</w:t>
      </w:r>
      <w:r w:rsidR="00976447">
        <w:t xml:space="preserve"> </w:t>
      </w:r>
      <w:r>
        <w:t>устойчивый</w:t>
      </w:r>
      <w:r w:rsidR="00976447">
        <w:t xml:space="preserve"> </w:t>
      </w:r>
      <w:r>
        <w:t>интерес</w:t>
      </w:r>
      <w:r w:rsidR="00976447">
        <w:t xml:space="preserve"> </w:t>
      </w:r>
      <w:r>
        <w:t>к</w:t>
      </w:r>
      <w:r w:rsidR="00976447">
        <w:t xml:space="preserve"> </w:t>
      </w:r>
      <w:r>
        <w:t>математике</w:t>
      </w:r>
      <w:r w:rsidR="00976447">
        <w:t xml:space="preserve"> </w:t>
      </w:r>
      <w:r>
        <w:t>на</w:t>
      </w:r>
      <w:r w:rsidR="00976447">
        <w:t xml:space="preserve"> </w:t>
      </w:r>
      <w:r>
        <w:t>основе</w:t>
      </w:r>
      <w:r w:rsidR="00976447">
        <w:t xml:space="preserve"> </w:t>
      </w:r>
      <w:r>
        <w:t>дифференцированного</w:t>
      </w:r>
      <w:r w:rsidR="00976447">
        <w:t xml:space="preserve"> </w:t>
      </w:r>
      <w:r>
        <w:t>подхода</w:t>
      </w:r>
      <w:r w:rsidR="00976447">
        <w:t xml:space="preserve"> </w:t>
      </w:r>
      <w:r>
        <w:t>к</w:t>
      </w:r>
      <w:r w:rsidR="00976447">
        <w:t xml:space="preserve"> </w:t>
      </w:r>
      <w:r>
        <w:t>учащимся;</w:t>
      </w:r>
    </w:p>
    <w:p w14:paraId="2B9A0D6F" w14:textId="77777777" w:rsidR="00990DD2" w:rsidRDefault="00E83139" w:rsidP="00E83139">
      <w:pPr>
        <w:pStyle w:val="a0"/>
      </w:pPr>
      <w:r>
        <w:t>выявить</w:t>
      </w:r>
      <w:r w:rsidR="00976447">
        <w:t xml:space="preserve"> </w:t>
      </w:r>
      <w:r>
        <w:t>и</w:t>
      </w:r>
      <w:r w:rsidR="00976447">
        <w:t xml:space="preserve"> </w:t>
      </w:r>
      <w:r>
        <w:t>развить</w:t>
      </w:r>
      <w:r w:rsidR="00976447">
        <w:t xml:space="preserve"> </w:t>
      </w:r>
      <w:r>
        <w:t>математические</w:t>
      </w:r>
      <w:r w:rsidR="00976447">
        <w:t xml:space="preserve"> </w:t>
      </w:r>
      <w:r>
        <w:t>и</w:t>
      </w:r>
      <w:r w:rsidR="00976447">
        <w:t xml:space="preserve"> </w:t>
      </w:r>
      <w:r>
        <w:t>творческие</w:t>
      </w:r>
      <w:r w:rsidR="00976447">
        <w:t xml:space="preserve"> </w:t>
      </w:r>
      <w:r>
        <w:t>способности</w:t>
      </w:r>
      <w:r w:rsidR="00976447">
        <w:t xml:space="preserve"> </w:t>
      </w:r>
      <w:r>
        <w:t>на</w:t>
      </w:r>
      <w:r w:rsidR="00976447">
        <w:t xml:space="preserve"> </w:t>
      </w:r>
      <w:r>
        <w:t>основе</w:t>
      </w:r>
      <w:r w:rsidR="00976447">
        <w:t xml:space="preserve"> </w:t>
      </w:r>
      <w:r>
        <w:t>заданий,</w:t>
      </w:r>
      <w:r w:rsidR="00976447">
        <w:t xml:space="preserve"> </w:t>
      </w:r>
      <w:r>
        <w:t>носящих</w:t>
      </w:r>
      <w:r w:rsidR="00976447">
        <w:t xml:space="preserve"> </w:t>
      </w:r>
      <w:r>
        <w:t>нестандартный,</w:t>
      </w:r>
      <w:r w:rsidR="00976447">
        <w:t xml:space="preserve"> </w:t>
      </w:r>
      <w:r>
        <w:t>занимательный</w:t>
      </w:r>
      <w:r w:rsidR="00976447">
        <w:t xml:space="preserve"> </w:t>
      </w:r>
      <w:r>
        <w:t>характер.</w:t>
      </w:r>
    </w:p>
    <w:p w14:paraId="5002328A" w14:textId="77777777" w:rsidR="00600785" w:rsidRDefault="00600785" w:rsidP="00600785">
      <w:pPr>
        <w:pStyle w:val="a0"/>
        <w:numPr>
          <w:ilvl w:val="0"/>
          <w:numId w:val="0"/>
        </w:numPr>
        <w:ind w:firstLine="567"/>
      </w:pPr>
      <w: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методом, 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все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</w:t>
      </w:r>
      <w:r w:rsidRPr="00600785">
        <w:t xml:space="preserve"> </w:t>
      </w:r>
      <w:r>
        <w:t xml:space="preserve">информатика, биология, психология и др.).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 Использование в математике наряду с естественным нескольких математических языков дает возможность развивать у учащихся точную, экономную, информативную речь, умение отбирать наиболее подходящие языковые (в частности, символические и графические) средства. Математическое образование вносит свой вклад в формирование общей культуры человека. Необходимым компонентом общей культуры </w:t>
      </w:r>
      <w:r>
        <w:lastRenderedPageBreak/>
        <w:t>в её современном толковании является общее знакомство с методами познания действительности.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- усвоению идеи симметрии. История развития математического знания дает возможность пополнить запас историко-научных знаний школьников, сформировать у них представление о математике как части общечеловеческой культуры</w:t>
      </w:r>
    </w:p>
    <w:p w14:paraId="7F59C274" w14:textId="77777777" w:rsidR="00E83139" w:rsidRDefault="00FF14D6" w:rsidP="00E83139">
      <w:pPr>
        <w:pStyle w:val="Heading1"/>
      </w:pPr>
      <w:r>
        <w:t xml:space="preserve">Раздел II. </w:t>
      </w:r>
      <w:r w:rsidR="00E83139">
        <w:t>Планируемые</w:t>
      </w:r>
      <w:r w:rsidR="00976447">
        <w:t xml:space="preserve"> </w:t>
      </w:r>
      <w:r w:rsidR="00E83139">
        <w:t>предметные</w:t>
      </w:r>
      <w:r w:rsidR="00976447">
        <w:t xml:space="preserve"> </w:t>
      </w:r>
      <w:r w:rsidR="00E83139">
        <w:t>результаты</w:t>
      </w:r>
    </w:p>
    <w:p w14:paraId="3185D2AE" w14:textId="77777777" w:rsidR="00E83139" w:rsidRDefault="00E83139" w:rsidP="00E83139">
      <w:pPr>
        <w:pStyle w:val="a1"/>
      </w:pPr>
      <w:r>
        <w:t>Предметными</w:t>
      </w:r>
      <w:r w:rsidR="00976447">
        <w:t xml:space="preserve"> </w:t>
      </w:r>
      <w:r>
        <w:t>результатами</w:t>
      </w:r>
      <w:r w:rsidR="00976447">
        <w:t xml:space="preserve"> </w:t>
      </w:r>
      <w:r>
        <w:t>изучения</w:t>
      </w:r>
      <w:r w:rsidR="00976447">
        <w:t xml:space="preserve"> </w:t>
      </w:r>
      <w:r>
        <w:t>курса</w:t>
      </w:r>
      <w:r w:rsidR="00976447">
        <w:t xml:space="preserve"> </w:t>
      </w:r>
      <w:r>
        <w:t>«Математика»</w:t>
      </w:r>
      <w:r w:rsidR="00976447">
        <w:t xml:space="preserve"> </w:t>
      </w:r>
      <w:r>
        <w:t>во</w:t>
      </w:r>
      <w:r w:rsidR="00976447">
        <w:t xml:space="preserve"> </w:t>
      </w:r>
      <w:r>
        <w:t>2-м</w:t>
      </w:r>
      <w:r w:rsidR="00976447">
        <w:t xml:space="preserve"> </w:t>
      </w:r>
      <w:r>
        <w:t>классе</w:t>
      </w:r>
      <w:r w:rsidR="00976447">
        <w:t xml:space="preserve"> </w:t>
      </w:r>
      <w:r>
        <w:t>являются</w:t>
      </w:r>
      <w:r w:rsidR="00976447">
        <w:t xml:space="preserve"> </w:t>
      </w:r>
      <w:r>
        <w:t>формирование</w:t>
      </w:r>
      <w:r w:rsidR="00976447">
        <w:t xml:space="preserve"> </w:t>
      </w:r>
      <w:r>
        <w:t>следующих</w:t>
      </w:r>
      <w:r w:rsidR="00976447">
        <w:t xml:space="preserve"> </w:t>
      </w:r>
      <w:r>
        <w:t>умений.</w:t>
      </w:r>
    </w:p>
    <w:p w14:paraId="75F01E78" w14:textId="77777777" w:rsidR="00E83139" w:rsidRDefault="00E83139" w:rsidP="00E83139">
      <w:pPr>
        <w:pStyle w:val="a1"/>
      </w:pPr>
      <w:r>
        <w:t>Учащиеся</w:t>
      </w:r>
      <w:r w:rsidR="00976447">
        <w:t xml:space="preserve"> </w:t>
      </w:r>
      <w:r>
        <w:t>должны</w:t>
      </w:r>
      <w:r w:rsidR="00976447">
        <w:t xml:space="preserve"> </w:t>
      </w:r>
      <w:r w:rsidRPr="00103654">
        <w:rPr>
          <w:i/>
        </w:rPr>
        <w:t>уметь</w:t>
      </w:r>
      <w:r>
        <w:t>:</w:t>
      </w:r>
    </w:p>
    <w:p w14:paraId="17CDE9D1" w14:textId="77777777" w:rsidR="00E83139" w:rsidRDefault="00E83139" w:rsidP="00E83139">
      <w:pPr>
        <w:pStyle w:val="a0"/>
      </w:pPr>
      <w:r>
        <w:t>использовать</w:t>
      </w:r>
      <w:r w:rsidR="00976447">
        <w:t xml:space="preserve"> </w:t>
      </w:r>
      <w:r>
        <w:t>при</w:t>
      </w:r>
      <w:r w:rsidR="00976447">
        <w:t xml:space="preserve"> </w:t>
      </w:r>
      <w:r>
        <w:t>выполнении</w:t>
      </w:r>
      <w:r w:rsidR="00976447">
        <w:t xml:space="preserve"> </w:t>
      </w:r>
      <w:r>
        <w:t>заданий</w:t>
      </w:r>
      <w:r w:rsidR="00976447">
        <w:t xml:space="preserve"> </w:t>
      </w:r>
      <w:r>
        <w:t>названия</w:t>
      </w:r>
      <w:r w:rsidR="00976447">
        <w:t xml:space="preserve"> </w:t>
      </w:r>
      <w:r>
        <w:t>и</w:t>
      </w:r>
      <w:r w:rsidR="00976447">
        <w:t xml:space="preserve"> </w:t>
      </w:r>
      <w:r>
        <w:t>последовательность</w:t>
      </w:r>
      <w:r w:rsidR="00976447">
        <w:t xml:space="preserve"> </w:t>
      </w:r>
      <w:r>
        <w:t>чисел</w:t>
      </w:r>
      <w:r w:rsidR="00976447">
        <w:t xml:space="preserve"> </w:t>
      </w:r>
      <w:r>
        <w:t>от</w:t>
      </w:r>
      <w:r w:rsidR="00976447">
        <w:t xml:space="preserve"> </w:t>
      </w:r>
      <w:r>
        <w:t>1</w:t>
      </w:r>
      <w:r w:rsidR="00976447">
        <w:t xml:space="preserve"> </w:t>
      </w:r>
      <w:r>
        <w:t>до</w:t>
      </w:r>
      <w:r w:rsidR="00976447">
        <w:t xml:space="preserve"> </w:t>
      </w:r>
      <w:r>
        <w:t>100;</w:t>
      </w:r>
    </w:p>
    <w:p w14:paraId="518FB318" w14:textId="77777777" w:rsidR="00E83139" w:rsidRDefault="00E83139" w:rsidP="00E83139">
      <w:pPr>
        <w:pStyle w:val="a0"/>
      </w:pPr>
      <w:r>
        <w:t>использовать</w:t>
      </w:r>
      <w:r w:rsidR="00976447">
        <w:t xml:space="preserve"> </w:t>
      </w:r>
      <w:r>
        <w:t>при</w:t>
      </w:r>
      <w:r w:rsidR="00976447">
        <w:t xml:space="preserve"> </w:t>
      </w:r>
      <w:r>
        <w:t>вычислениях</w:t>
      </w:r>
      <w:r w:rsidR="00976447">
        <w:t xml:space="preserve"> </w:t>
      </w:r>
      <w:r>
        <w:t>на</w:t>
      </w:r>
      <w:r w:rsidR="00976447">
        <w:t xml:space="preserve"> </w:t>
      </w:r>
      <w:r>
        <w:t>уровне</w:t>
      </w:r>
      <w:r w:rsidR="00976447">
        <w:t xml:space="preserve"> </w:t>
      </w:r>
      <w:r>
        <w:t>навыка</w:t>
      </w:r>
      <w:r w:rsidR="00976447">
        <w:t xml:space="preserve"> </w:t>
      </w:r>
      <w:r>
        <w:t>знание</w:t>
      </w:r>
      <w:r w:rsidR="00976447">
        <w:t xml:space="preserve"> </w:t>
      </w:r>
      <w:r>
        <w:t>табличных</w:t>
      </w:r>
      <w:r w:rsidR="00976447">
        <w:t xml:space="preserve"> </w:t>
      </w:r>
      <w:r>
        <w:t>случаев</w:t>
      </w:r>
      <w:r w:rsidR="00976447">
        <w:t xml:space="preserve"> </w:t>
      </w:r>
      <w:r>
        <w:t>сложения</w:t>
      </w:r>
      <w:r w:rsidR="00976447">
        <w:t xml:space="preserve"> </w:t>
      </w:r>
      <w:r>
        <w:t>однозначных</w:t>
      </w:r>
      <w:r w:rsidR="00976447">
        <w:t xml:space="preserve"> </w:t>
      </w:r>
      <w:r>
        <w:t>чисел</w:t>
      </w:r>
      <w:r w:rsidR="00976447">
        <w:t xml:space="preserve"> </w:t>
      </w:r>
      <w:r>
        <w:t>и</w:t>
      </w:r>
      <w:r w:rsidR="00976447">
        <w:t xml:space="preserve"> </w:t>
      </w:r>
      <w:r w:rsidR="00D635F3">
        <w:t>с</w:t>
      </w:r>
      <w:r>
        <w:t>оответствующих</w:t>
      </w:r>
      <w:r w:rsidR="00976447">
        <w:t xml:space="preserve"> </w:t>
      </w:r>
      <w:r>
        <w:t>им</w:t>
      </w:r>
      <w:r w:rsidR="00976447">
        <w:t xml:space="preserve"> </w:t>
      </w:r>
      <w:r>
        <w:t>случаев</w:t>
      </w:r>
      <w:r w:rsidR="00976447">
        <w:t xml:space="preserve"> </w:t>
      </w:r>
      <w:r>
        <w:t>вычитания</w:t>
      </w:r>
      <w:r w:rsidR="00976447">
        <w:t xml:space="preserve"> </w:t>
      </w:r>
      <w:r>
        <w:t>в</w:t>
      </w:r>
      <w:r w:rsidR="00976447">
        <w:t xml:space="preserve"> </w:t>
      </w:r>
      <w:r>
        <w:t>пределах</w:t>
      </w:r>
      <w:r w:rsidR="00976447">
        <w:t xml:space="preserve"> </w:t>
      </w:r>
      <w:r>
        <w:t>20;</w:t>
      </w:r>
    </w:p>
    <w:p w14:paraId="10D67417" w14:textId="77777777" w:rsidR="00E83139" w:rsidRDefault="00E83139" w:rsidP="00E83139">
      <w:pPr>
        <w:pStyle w:val="a0"/>
      </w:pPr>
      <w:r>
        <w:t>использовать</w:t>
      </w:r>
      <w:r w:rsidR="00976447">
        <w:t xml:space="preserve"> </w:t>
      </w:r>
      <w:r>
        <w:t>при</w:t>
      </w:r>
      <w:r w:rsidR="00976447">
        <w:t xml:space="preserve"> </w:t>
      </w:r>
      <w:r>
        <w:t>выполнении</w:t>
      </w:r>
      <w:r w:rsidR="00976447">
        <w:t xml:space="preserve"> </w:t>
      </w:r>
      <w:r>
        <w:t>арифметических</w:t>
      </w:r>
      <w:r w:rsidR="00976447">
        <w:t xml:space="preserve"> </w:t>
      </w:r>
      <w:r>
        <w:t>действий</w:t>
      </w:r>
      <w:r w:rsidR="00976447">
        <w:t xml:space="preserve"> </w:t>
      </w:r>
      <w:r>
        <w:t>названия</w:t>
      </w:r>
      <w:r w:rsidR="00976447">
        <w:t xml:space="preserve"> </w:t>
      </w:r>
      <w:r>
        <w:t>и</w:t>
      </w:r>
      <w:r w:rsidR="00976447">
        <w:t xml:space="preserve"> </w:t>
      </w:r>
      <w:r>
        <w:t>обозначения</w:t>
      </w:r>
      <w:r w:rsidR="00976447">
        <w:t xml:space="preserve"> </w:t>
      </w:r>
      <w:r>
        <w:t>операций</w:t>
      </w:r>
      <w:r w:rsidR="00976447">
        <w:t xml:space="preserve"> </w:t>
      </w:r>
      <w:r>
        <w:t>умножения</w:t>
      </w:r>
      <w:r w:rsidR="00976447">
        <w:t xml:space="preserve"> </w:t>
      </w:r>
      <w:r>
        <w:t>и</w:t>
      </w:r>
      <w:r w:rsidR="00976447">
        <w:t xml:space="preserve"> </w:t>
      </w:r>
      <w:r>
        <w:t>деления;</w:t>
      </w:r>
    </w:p>
    <w:p w14:paraId="0E305E11" w14:textId="77777777" w:rsidR="00E83139" w:rsidRDefault="00E83139" w:rsidP="00E83139">
      <w:pPr>
        <w:pStyle w:val="a0"/>
      </w:pPr>
      <w:r>
        <w:t>использовать</w:t>
      </w:r>
      <w:r w:rsidR="00976447">
        <w:t xml:space="preserve"> </w:t>
      </w:r>
      <w:r>
        <w:t>при</w:t>
      </w:r>
      <w:r w:rsidR="00976447">
        <w:t xml:space="preserve"> </w:t>
      </w:r>
      <w:r>
        <w:t>вычислениях</w:t>
      </w:r>
      <w:r w:rsidR="00976447">
        <w:t xml:space="preserve"> </w:t>
      </w:r>
      <w:r>
        <w:t>на</w:t>
      </w:r>
      <w:r w:rsidR="00976447">
        <w:t xml:space="preserve"> </w:t>
      </w:r>
      <w:r>
        <w:t>уровне</w:t>
      </w:r>
      <w:r w:rsidR="00976447">
        <w:t xml:space="preserve"> </w:t>
      </w:r>
      <w:r>
        <w:t>навыка</w:t>
      </w:r>
      <w:r w:rsidR="00976447">
        <w:t xml:space="preserve"> </w:t>
      </w:r>
      <w:r>
        <w:t>знание</w:t>
      </w:r>
      <w:r w:rsidR="00976447">
        <w:t xml:space="preserve"> </w:t>
      </w:r>
      <w:r>
        <w:t>табличных</w:t>
      </w:r>
      <w:r w:rsidR="00976447">
        <w:t xml:space="preserve"> </w:t>
      </w:r>
      <w:r>
        <w:t>случаев</w:t>
      </w:r>
      <w:r w:rsidR="00976447">
        <w:t xml:space="preserve"> </w:t>
      </w:r>
      <w:r>
        <w:t>умножения</w:t>
      </w:r>
      <w:r w:rsidR="00976447">
        <w:t xml:space="preserve"> </w:t>
      </w:r>
      <w:r>
        <w:t>однозначных</w:t>
      </w:r>
      <w:r w:rsidR="00976447">
        <w:t xml:space="preserve"> </w:t>
      </w:r>
      <w:r>
        <w:t>чисел</w:t>
      </w:r>
      <w:r w:rsidR="00976447">
        <w:t xml:space="preserve"> </w:t>
      </w:r>
      <w:r>
        <w:t>и</w:t>
      </w:r>
      <w:r w:rsidR="00976447">
        <w:t xml:space="preserve"> </w:t>
      </w:r>
      <w:r>
        <w:t>соответствующих</w:t>
      </w:r>
      <w:r w:rsidR="00976447">
        <w:t xml:space="preserve"> </w:t>
      </w:r>
      <w:r>
        <w:t>им</w:t>
      </w:r>
      <w:r w:rsidR="00976447">
        <w:t xml:space="preserve"> </w:t>
      </w:r>
      <w:r>
        <w:t>случаев</w:t>
      </w:r>
      <w:r w:rsidR="00976447">
        <w:t xml:space="preserve"> </w:t>
      </w:r>
      <w:r>
        <w:t>деления;</w:t>
      </w:r>
    </w:p>
    <w:p w14:paraId="70955F21" w14:textId="77777777" w:rsidR="00E83139" w:rsidRDefault="00E83139" w:rsidP="00E83139">
      <w:pPr>
        <w:pStyle w:val="a0"/>
      </w:pPr>
      <w:r>
        <w:t>осознанно</w:t>
      </w:r>
      <w:r w:rsidR="00976447">
        <w:t xml:space="preserve"> </w:t>
      </w:r>
      <w:r>
        <w:t>следовать</w:t>
      </w:r>
      <w:r w:rsidR="00976447">
        <w:t xml:space="preserve"> </w:t>
      </w:r>
      <w:r>
        <w:t>алгоритму</w:t>
      </w:r>
      <w:r w:rsidR="00976447">
        <w:t xml:space="preserve"> </w:t>
      </w:r>
      <w:r>
        <w:t>выполнения</w:t>
      </w:r>
      <w:r w:rsidR="00976447">
        <w:t xml:space="preserve"> </w:t>
      </w:r>
      <w:r>
        <w:t>действий</w:t>
      </w:r>
      <w:r w:rsidR="00976447">
        <w:t xml:space="preserve"> </w:t>
      </w:r>
      <w:r>
        <w:t>в</w:t>
      </w:r>
      <w:r w:rsidR="00976447">
        <w:t xml:space="preserve"> </w:t>
      </w:r>
      <w:r>
        <w:t>выражениях</w:t>
      </w:r>
      <w:r w:rsidR="00976447">
        <w:t xml:space="preserve"> </w:t>
      </w:r>
      <w:r>
        <w:t>со</w:t>
      </w:r>
      <w:r w:rsidR="00976447">
        <w:t xml:space="preserve"> </w:t>
      </w:r>
      <w:r>
        <w:t>скобками</w:t>
      </w:r>
      <w:r w:rsidR="00976447">
        <w:t xml:space="preserve"> </w:t>
      </w:r>
      <w:r>
        <w:t>и</w:t>
      </w:r>
      <w:r w:rsidR="00976447">
        <w:t xml:space="preserve"> </w:t>
      </w:r>
      <w:r>
        <w:t>без</w:t>
      </w:r>
      <w:r w:rsidR="00976447">
        <w:t xml:space="preserve"> </w:t>
      </w:r>
      <w:r>
        <w:t>них;</w:t>
      </w:r>
    </w:p>
    <w:p w14:paraId="2D6F7498" w14:textId="77777777" w:rsidR="00E83139" w:rsidRDefault="00E83139" w:rsidP="00E83139">
      <w:pPr>
        <w:pStyle w:val="a0"/>
      </w:pPr>
      <w:r>
        <w:t>использовать</w:t>
      </w:r>
      <w:r w:rsidR="00976447">
        <w:t xml:space="preserve"> </w:t>
      </w:r>
      <w:r>
        <w:t>в</w:t>
      </w:r>
      <w:r w:rsidR="00976447">
        <w:t xml:space="preserve"> </w:t>
      </w:r>
      <w:r>
        <w:t>речи</w:t>
      </w:r>
      <w:r w:rsidR="00976447">
        <w:t xml:space="preserve"> </w:t>
      </w:r>
      <w:r>
        <w:t>названия</w:t>
      </w:r>
      <w:r w:rsidR="00976447">
        <w:t xml:space="preserve"> </w:t>
      </w:r>
      <w:r>
        <w:t>единиц</w:t>
      </w:r>
      <w:r w:rsidR="00976447">
        <w:t xml:space="preserve"> </w:t>
      </w:r>
      <w:r>
        <w:t>измерения</w:t>
      </w:r>
      <w:r w:rsidR="00976447">
        <w:t xml:space="preserve"> </w:t>
      </w:r>
      <w:r>
        <w:t>длины,</w:t>
      </w:r>
      <w:r w:rsidR="00976447">
        <w:t xml:space="preserve"> </w:t>
      </w:r>
      <w:r>
        <w:t>массы,</w:t>
      </w:r>
      <w:r w:rsidR="00976447">
        <w:t xml:space="preserve"> </w:t>
      </w:r>
      <w:r>
        <w:t>объёма:</w:t>
      </w:r>
      <w:r w:rsidR="00976447">
        <w:t xml:space="preserve"> </w:t>
      </w:r>
      <w:r>
        <w:t>метр,</w:t>
      </w:r>
      <w:r w:rsidR="00976447">
        <w:t xml:space="preserve"> </w:t>
      </w:r>
      <w:r>
        <w:t>дециметр,</w:t>
      </w:r>
      <w:r w:rsidR="00976447">
        <w:t xml:space="preserve"> </w:t>
      </w:r>
      <w:r>
        <w:t>сантиметр,</w:t>
      </w:r>
      <w:r w:rsidR="00976447">
        <w:t xml:space="preserve"> </w:t>
      </w:r>
      <w:r>
        <w:t>килограмм;</w:t>
      </w:r>
      <w:r w:rsidR="00976447">
        <w:t xml:space="preserve"> </w:t>
      </w:r>
      <w:r>
        <w:t>литр.</w:t>
      </w:r>
    </w:p>
    <w:p w14:paraId="27D8AB95" w14:textId="77777777" w:rsidR="00E83139" w:rsidRDefault="00E83139" w:rsidP="00E83139">
      <w:pPr>
        <w:pStyle w:val="a0"/>
      </w:pPr>
      <w:r>
        <w:t>читать,</w:t>
      </w:r>
      <w:r w:rsidR="00976447">
        <w:t xml:space="preserve"> </w:t>
      </w:r>
      <w:r>
        <w:t>записывать</w:t>
      </w:r>
      <w:r w:rsidR="00976447">
        <w:t xml:space="preserve"> </w:t>
      </w:r>
      <w:r>
        <w:t>и</w:t>
      </w:r>
      <w:r w:rsidR="00976447">
        <w:t xml:space="preserve"> </w:t>
      </w:r>
      <w:r>
        <w:t>сравнивать</w:t>
      </w:r>
      <w:r w:rsidR="00976447">
        <w:t xml:space="preserve"> </w:t>
      </w:r>
      <w:r>
        <w:t>числа</w:t>
      </w:r>
      <w:r w:rsidR="00976447">
        <w:t xml:space="preserve"> </w:t>
      </w:r>
      <w:r>
        <w:t>в</w:t>
      </w:r>
      <w:r w:rsidR="00976447">
        <w:t xml:space="preserve"> </w:t>
      </w:r>
      <w:r>
        <w:t>пределах</w:t>
      </w:r>
      <w:r w:rsidR="00976447">
        <w:t xml:space="preserve"> </w:t>
      </w:r>
      <w:r>
        <w:t>100;</w:t>
      </w:r>
    </w:p>
    <w:p w14:paraId="3E3B4E18" w14:textId="77777777" w:rsidR="00E83139" w:rsidRDefault="00E83139" w:rsidP="00E83139">
      <w:pPr>
        <w:pStyle w:val="a0"/>
      </w:pPr>
      <w:r>
        <w:t>осознанно</w:t>
      </w:r>
      <w:r w:rsidR="00976447">
        <w:t xml:space="preserve"> </w:t>
      </w:r>
      <w:r>
        <w:t>следовать</w:t>
      </w:r>
      <w:r w:rsidR="00976447">
        <w:t xml:space="preserve"> </w:t>
      </w:r>
      <w:r>
        <w:t>алгоритмам</w:t>
      </w:r>
      <w:r w:rsidR="00976447">
        <w:t xml:space="preserve"> </w:t>
      </w:r>
      <w:r>
        <w:t>устного</w:t>
      </w:r>
      <w:r w:rsidR="00976447">
        <w:t xml:space="preserve"> </w:t>
      </w:r>
      <w:r>
        <w:t>и</w:t>
      </w:r>
      <w:r w:rsidR="00976447">
        <w:t xml:space="preserve"> </w:t>
      </w:r>
      <w:r>
        <w:t>письменного</w:t>
      </w:r>
      <w:r w:rsidR="00976447">
        <w:t xml:space="preserve"> </w:t>
      </w:r>
      <w:r>
        <w:t>сложения</w:t>
      </w:r>
      <w:r w:rsidR="00976447">
        <w:t xml:space="preserve"> </w:t>
      </w:r>
      <w:r>
        <w:t>и</w:t>
      </w:r>
      <w:r w:rsidR="00976447">
        <w:t xml:space="preserve"> </w:t>
      </w:r>
      <w:r>
        <w:t>вычитания</w:t>
      </w:r>
      <w:r w:rsidR="00976447">
        <w:t xml:space="preserve"> </w:t>
      </w:r>
      <w:r>
        <w:t>чисел</w:t>
      </w:r>
      <w:r w:rsidR="00976447">
        <w:t xml:space="preserve"> </w:t>
      </w:r>
      <w:r>
        <w:t>в</w:t>
      </w:r>
      <w:r w:rsidR="00976447">
        <w:t xml:space="preserve"> </w:t>
      </w:r>
      <w:r>
        <w:t>пределах</w:t>
      </w:r>
      <w:r w:rsidR="00976447">
        <w:t xml:space="preserve"> </w:t>
      </w:r>
      <w:r>
        <w:t>100;</w:t>
      </w:r>
    </w:p>
    <w:p w14:paraId="042FB5D4" w14:textId="77777777" w:rsidR="00E83139" w:rsidRDefault="00E83139" w:rsidP="00E83139">
      <w:pPr>
        <w:pStyle w:val="a0"/>
      </w:pPr>
      <w:r>
        <w:t>решать</w:t>
      </w:r>
      <w:r w:rsidR="00976447">
        <w:t xml:space="preserve"> </w:t>
      </w:r>
      <w:r>
        <w:t>простые</w:t>
      </w:r>
      <w:r w:rsidR="00976447">
        <w:t xml:space="preserve"> </w:t>
      </w:r>
      <w:r>
        <w:t>задачи:</w:t>
      </w:r>
    </w:p>
    <w:p w14:paraId="355F47F4" w14:textId="77777777" w:rsidR="00E83139" w:rsidRDefault="00E83139" w:rsidP="00E83139">
      <w:pPr>
        <w:pStyle w:val="a0"/>
      </w:pPr>
      <w:r>
        <w:t>раскрывающие</w:t>
      </w:r>
      <w:r w:rsidR="00976447">
        <w:t xml:space="preserve"> </w:t>
      </w:r>
      <w:r>
        <w:t>смысл</w:t>
      </w:r>
      <w:r w:rsidR="00976447">
        <w:t xml:space="preserve"> </w:t>
      </w:r>
      <w:r>
        <w:t>действий</w:t>
      </w:r>
      <w:r w:rsidR="00976447">
        <w:t xml:space="preserve"> </w:t>
      </w:r>
      <w:r>
        <w:t>сложения,</w:t>
      </w:r>
      <w:r w:rsidR="00976447">
        <w:t xml:space="preserve"> </w:t>
      </w:r>
      <w:r>
        <w:t>вычитания,</w:t>
      </w:r>
      <w:r w:rsidR="00976447">
        <w:t xml:space="preserve"> </w:t>
      </w:r>
      <w:r>
        <w:t>умножения</w:t>
      </w:r>
      <w:r w:rsidR="00976447">
        <w:t xml:space="preserve"> </w:t>
      </w:r>
      <w:r>
        <w:t>и</w:t>
      </w:r>
      <w:r w:rsidR="00976447">
        <w:t xml:space="preserve"> </w:t>
      </w:r>
      <w:r>
        <w:t>деления;</w:t>
      </w:r>
    </w:p>
    <w:p w14:paraId="23582F7D" w14:textId="77777777" w:rsidR="00E83139" w:rsidRDefault="00E83139" w:rsidP="00E83139">
      <w:pPr>
        <w:pStyle w:val="a0"/>
      </w:pPr>
      <w:r>
        <w:t>использующие</w:t>
      </w:r>
      <w:r w:rsidR="00976447">
        <w:t xml:space="preserve"> </w:t>
      </w:r>
      <w:r>
        <w:t>понятия</w:t>
      </w:r>
      <w:r w:rsidR="00976447">
        <w:t xml:space="preserve"> </w:t>
      </w:r>
      <w:r>
        <w:t>«увеличить</w:t>
      </w:r>
      <w:r w:rsidR="00976447">
        <w:t xml:space="preserve"> </w:t>
      </w:r>
      <w:r>
        <w:t>в</w:t>
      </w:r>
      <w:r w:rsidR="00976447">
        <w:t xml:space="preserve"> </w:t>
      </w:r>
      <w:r>
        <w:t>(на)…»,</w:t>
      </w:r>
      <w:r w:rsidR="00976447">
        <w:t xml:space="preserve"> </w:t>
      </w:r>
      <w:r>
        <w:t>«уменьшить</w:t>
      </w:r>
      <w:r w:rsidR="00976447">
        <w:t xml:space="preserve"> </w:t>
      </w:r>
      <w:r>
        <w:t>в</w:t>
      </w:r>
      <w:r w:rsidR="00976447">
        <w:t xml:space="preserve"> </w:t>
      </w:r>
      <w:r>
        <w:t>(на)…»;</w:t>
      </w:r>
    </w:p>
    <w:p w14:paraId="09228BB5" w14:textId="77777777" w:rsidR="00E83139" w:rsidRDefault="00E83139" w:rsidP="00E83139">
      <w:pPr>
        <w:pStyle w:val="a0"/>
      </w:pPr>
      <w:r>
        <w:t>на</w:t>
      </w:r>
      <w:r w:rsidR="00976447">
        <w:t xml:space="preserve"> </w:t>
      </w:r>
      <w:r>
        <w:t>разностное</w:t>
      </w:r>
      <w:r w:rsidR="00976447">
        <w:t xml:space="preserve"> </w:t>
      </w:r>
      <w:r>
        <w:t>и</w:t>
      </w:r>
      <w:r w:rsidR="00976447">
        <w:t xml:space="preserve"> </w:t>
      </w:r>
      <w:r>
        <w:t>кратное</w:t>
      </w:r>
      <w:r w:rsidR="00976447">
        <w:t xml:space="preserve"> </w:t>
      </w:r>
      <w:r>
        <w:t>сравнение;</w:t>
      </w:r>
    </w:p>
    <w:p w14:paraId="0D564233" w14:textId="77777777" w:rsidR="00E83139" w:rsidRDefault="00E83139" w:rsidP="00E83139">
      <w:pPr>
        <w:pStyle w:val="a0"/>
      </w:pPr>
      <w:r>
        <w:t>находить</w:t>
      </w:r>
      <w:r w:rsidR="00976447">
        <w:t xml:space="preserve"> </w:t>
      </w:r>
      <w:r>
        <w:t>значения</w:t>
      </w:r>
      <w:r w:rsidR="00976447">
        <w:t xml:space="preserve"> </w:t>
      </w:r>
      <w:r>
        <w:t>выражений,</w:t>
      </w:r>
      <w:r w:rsidR="00976447">
        <w:t xml:space="preserve"> </w:t>
      </w:r>
      <w:r>
        <w:t>содержащих</w:t>
      </w:r>
      <w:r w:rsidR="00976447">
        <w:t xml:space="preserve"> </w:t>
      </w:r>
      <w:r>
        <w:t>2–3</w:t>
      </w:r>
      <w:r w:rsidR="00976447">
        <w:t xml:space="preserve"> </w:t>
      </w:r>
      <w:r>
        <w:t>действия</w:t>
      </w:r>
      <w:r w:rsidR="00976447">
        <w:t xml:space="preserve"> </w:t>
      </w:r>
      <w:r>
        <w:t>(со</w:t>
      </w:r>
      <w:r w:rsidR="00976447">
        <w:t xml:space="preserve"> </w:t>
      </w:r>
      <w:r>
        <w:t>скобками</w:t>
      </w:r>
      <w:r w:rsidR="00976447">
        <w:t xml:space="preserve"> </w:t>
      </w:r>
      <w:r>
        <w:t>и</w:t>
      </w:r>
      <w:r w:rsidR="00976447">
        <w:t xml:space="preserve"> </w:t>
      </w:r>
      <w:r>
        <w:t>без</w:t>
      </w:r>
      <w:r w:rsidR="00976447">
        <w:t xml:space="preserve"> </w:t>
      </w:r>
      <w:r>
        <w:t>скобок);</w:t>
      </w:r>
    </w:p>
    <w:p w14:paraId="41364EC8" w14:textId="77777777" w:rsidR="00E83139" w:rsidRDefault="00E83139" w:rsidP="00E83139">
      <w:pPr>
        <w:pStyle w:val="a0"/>
      </w:pPr>
      <w:r>
        <w:t>решать</w:t>
      </w:r>
      <w:r w:rsidR="00976447">
        <w:t xml:space="preserve"> </w:t>
      </w:r>
      <w:r>
        <w:t>уравнения</w:t>
      </w:r>
      <w:r w:rsidR="00976447">
        <w:t xml:space="preserve"> </w:t>
      </w:r>
      <w:r>
        <w:t>вида</w:t>
      </w:r>
      <w:r w:rsidR="00976447">
        <w:t xml:space="preserve"> </w:t>
      </w:r>
      <w:r>
        <w:t>а</w:t>
      </w:r>
      <w:r w:rsidR="00976447">
        <w:t xml:space="preserve"> </w:t>
      </w:r>
      <w:r>
        <w:t>±</w:t>
      </w:r>
      <w:r w:rsidR="00976447">
        <w:t xml:space="preserve"> </w:t>
      </w:r>
      <w:r>
        <w:t>х</w:t>
      </w:r>
      <w:r w:rsidR="00976447">
        <w:t xml:space="preserve"> </w:t>
      </w:r>
      <w:r>
        <w:t>=</w:t>
      </w:r>
      <w:r w:rsidR="00976447">
        <w:t xml:space="preserve"> </w:t>
      </w:r>
      <w:r>
        <w:t>b;</w:t>
      </w:r>
      <w:r w:rsidR="00976447">
        <w:t xml:space="preserve"> </w:t>
      </w:r>
      <w:r>
        <w:t>х</w:t>
      </w:r>
      <w:r w:rsidR="00976447">
        <w:t xml:space="preserve"> </w:t>
      </w:r>
      <w:r>
        <w:t>−</w:t>
      </w:r>
      <w:r w:rsidR="00976447">
        <w:t xml:space="preserve"> </w:t>
      </w:r>
      <w:r>
        <w:t>а</w:t>
      </w:r>
      <w:r w:rsidR="00976447">
        <w:t xml:space="preserve"> </w:t>
      </w:r>
      <w:r>
        <w:t>=</w:t>
      </w:r>
      <w:r w:rsidR="00976447">
        <w:t xml:space="preserve"> </w:t>
      </w:r>
      <w:r>
        <w:t>b;</w:t>
      </w:r>
    </w:p>
    <w:p w14:paraId="5B792798" w14:textId="77777777" w:rsidR="00E83139" w:rsidRDefault="00E83139" w:rsidP="00E83139">
      <w:pPr>
        <w:pStyle w:val="a0"/>
      </w:pPr>
      <w:r>
        <w:t>измерять</w:t>
      </w:r>
      <w:r w:rsidR="00976447">
        <w:t xml:space="preserve"> </w:t>
      </w:r>
      <w:r>
        <w:t>длину</w:t>
      </w:r>
      <w:r w:rsidR="00976447">
        <w:t xml:space="preserve"> </w:t>
      </w:r>
      <w:r>
        <w:t>данного</w:t>
      </w:r>
      <w:r w:rsidR="00976447">
        <w:t xml:space="preserve"> </w:t>
      </w:r>
      <w:r>
        <w:t>отрезка,</w:t>
      </w:r>
      <w:r w:rsidR="00976447">
        <w:t xml:space="preserve"> </w:t>
      </w:r>
      <w:r>
        <w:t>чертить</w:t>
      </w:r>
      <w:r w:rsidR="00976447">
        <w:t xml:space="preserve"> </w:t>
      </w:r>
      <w:r>
        <w:t>отрезок</w:t>
      </w:r>
      <w:r w:rsidR="00976447">
        <w:t xml:space="preserve"> </w:t>
      </w:r>
      <w:r>
        <w:t>данной</w:t>
      </w:r>
      <w:r w:rsidR="00976447">
        <w:t xml:space="preserve"> </w:t>
      </w:r>
      <w:r>
        <w:t>длины;</w:t>
      </w:r>
    </w:p>
    <w:p w14:paraId="51F0E35C" w14:textId="77777777" w:rsidR="00E83139" w:rsidRDefault="00E83139" w:rsidP="00E83139">
      <w:pPr>
        <w:pStyle w:val="a0"/>
      </w:pPr>
      <w:r>
        <w:t>узнавать</w:t>
      </w:r>
      <w:r w:rsidR="00976447">
        <w:t xml:space="preserve"> </w:t>
      </w:r>
      <w:r>
        <w:t>и</w:t>
      </w:r>
      <w:r w:rsidR="00976447">
        <w:t xml:space="preserve"> </w:t>
      </w:r>
      <w:r>
        <w:t>называть</w:t>
      </w:r>
      <w:r w:rsidR="00976447">
        <w:t xml:space="preserve"> </w:t>
      </w:r>
      <w:r>
        <w:t>плоские</w:t>
      </w:r>
      <w:r w:rsidR="00976447">
        <w:t xml:space="preserve"> </w:t>
      </w:r>
      <w:r>
        <w:t>углы:</w:t>
      </w:r>
      <w:r w:rsidR="00976447">
        <w:t xml:space="preserve"> </w:t>
      </w:r>
      <w:r>
        <w:t>прямой,</w:t>
      </w:r>
      <w:r w:rsidR="00976447">
        <w:t xml:space="preserve"> </w:t>
      </w:r>
      <w:r>
        <w:t>тупой</w:t>
      </w:r>
      <w:r w:rsidR="00976447">
        <w:t xml:space="preserve"> </w:t>
      </w:r>
      <w:r>
        <w:t>и</w:t>
      </w:r>
      <w:r w:rsidR="00976447">
        <w:t xml:space="preserve"> </w:t>
      </w:r>
      <w:r>
        <w:t>острый;</w:t>
      </w:r>
    </w:p>
    <w:p w14:paraId="214F24E7" w14:textId="77777777" w:rsidR="00E83139" w:rsidRDefault="00E83139" w:rsidP="00E83139">
      <w:pPr>
        <w:pStyle w:val="a0"/>
      </w:pPr>
      <w:r>
        <w:t>узнавать</w:t>
      </w:r>
      <w:r w:rsidR="00976447">
        <w:t xml:space="preserve"> </w:t>
      </w:r>
      <w:r>
        <w:t>и</w:t>
      </w:r>
      <w:r w:rsidR="00976447">
        <w:t xml:space="preserve"> </w:t>
      </w:r>
      <w:r>
        <w:t>называть</w:t>
      </w:r>
      <w:r w:rsidR="00976447">
        <w:t xml:space="preserve"> </w:t>
      </w:r>
      <w:r>
        <w:t>плоские</w:t>
      </w:r>
      <w:r w:rsidR="00976447">
        <w:t xml:space="preserve"> </w:t>
      </w:r>
      <w:r>
        <w:t>геометрические</w:t>
      </w:r>
      <w:r w:rsidR="00976447">
        <w:t xml:space="preserve"> </w:t>
      </w:r>
      <w:r>
        <w:t>фигуры:</w:t>
      </w:r>
      <w:r w:rsidR="00976447">
        <w:t xml:space="preserve"> </w:t>
      </w:r>
      <w:r>
        <w:t>треугольник,</w:t>
      </w:r>
      <w:r w:rsidR="00976447">
        <w:t xml:space="preserve"> </w:t>
      </w:r>
      <w:r>
        <w:t>четырёхугольник,</w:t>
      </w:r>
      <w:r w:rsidR="00976447">
        <w:t xml:space="preserve"> </w:t>
      </w:r>
      <w:r>
        <w:t>пятиугольник,</w:t>
      </w:r>
      <w:r w:rsidR="00976447">
        <w:t xml:space="preserve"> </w:t>
      </w:r>
      <w:r>
        <w:t>шестиугольник,</w:t>
      </w:r>
      <w:r w:rsidR="00976447">
        <w:t xml:space="preserve"> </w:t>
      </w:r>
      <w:r>
        <w:t>многоугольник;</w:t>
      </w:r>
      <w:r w:rsidR="00976447">
        <w:t xml:space="preserve"> </w:t>
      </w:r>
      <w:r>
        <w:t>выделять</w:t>
      </w:r>
      <w:r w:rsidR="00976447">
        <w:t xml:space="preserve"> </w:t>
      </w:r>
      <w:r>
        <w:t>из</w:t>
      </w:r>
      <w:r w:rsidR="00976447">
        <w:t xml:space="preserve"> </w:t>
      </w:r>
      <w:r>
        <w:t>множества</w:t>
      </w:r>
      <w:r w:rsidR="00976447">
        <w:t xml:space="preserve"> </w:t>
      </w:r>
      <w:r>
        <w:t>четырёхугольников</w:t>
      </w:r>
      <w:r w:rsidR="00976447">
        <w:t xml:space="preserve"> </w:t>
      </w:r>
      <w:r>
        <w:t>прямоугольники,</w:t>
      </w:r>
      <w:r w:rsidR="00976447">
        <w:t xml:space="preserve"> </w:t>
      </w:r>
      <w:r>
        <w:t>из</w:t>
      </w:r>
      <w:r w:rsidR="00976447">
        <w:t xml:space="preserve"> </w:t>
      </w:r>
      <w:r>
        <w:t>множества</w:t>
      </w:r>
      <w:r w:rsidR="00976447">
        <w:t xml:space="preserve"> </w:t>
      </w:r>
      <w:r>
        <w:t>прямоугольников</w:t>
      </w:r>
      <w:r w:rsidR="00976447">
        <w:t xml:space="preserve"> </w:t>
      </w:r>
      <w:r>
        <w:t>–</w:t>
      </w:r>
      <w:r w:rsidR="00976447">
        <w:t xml:space="preserve"> </w:t>
      </w:r>
      <w:r>
        <w:t>квадраты;</w:t>
      </w:r>
    </w:p>
    <w:p w14:paraId="74477BA5" w14:textId="77777777" w:rsidR="00E83139" w:rsidRDefault="002A5FF2" w:rsidP="00E83139">
      <w:pPr>
        <w:pStyle w:val="a0"/>
      </w:pPr>
      <w:r>
        <w:t>р</w:t>
      </w:r>
      <w:r w:rsidR="00E83139">
        <w:t>азличать</w:t>
      </w:r>
      <w:r w:rsidR="00976447">
        <w:t xml:space="preserve"> </w:t>
      </w:r>
      <w:r w:rsidR="00E83139">
        <w:t>истинные</w:t>
      </w:r>
      <w:r w:rsidR="00976447">
        <w:t xml:space="preserve"> </w:t>
      </w:r>
      <w:r w:rsidR="00E83139">
        <w:t>и</w:t>
      </w:r>
      <w:r w:rsidR="00976447">
        <w:t xml:space="preserve"> </w:t>
      </w:r>
      <w:r w:rsidR="00E83139">
        <w:t>ложные</w:t>
      </w:r>
      <w:r w:rsidR="00976447">
        <w:t xml:space="preserve"> </w:t>
      </w:r>
      <w:r w:rsidR="00E83139">
        <w:t>высказывания</w:t>
      </w:r>
      <w:r w:rsidR="00976447">
        <w:t xml:space="preserve"> </w:t>
      </w:r>
      <w:r w:rsidR="00E83139">
        <w:t>(верные</w:t>
      </w:r>
      <w:r w:rsidR="00976447">
        <w:t xml:space="preserve"> </w:t>
      </w:r>
      <w:r w:rsidR="00E83139">
        <w:t>и</w:t>
      </w:r>
      <w:r w:rsidR="00976447">
        <w:t xml:space="preserve"> </w:t>
      </w:r>
      <w:r w:rsidR="00E83139">
        <w:t>неверные</w:t>
      </w:r>
      <w:r w:rsidR="00976447">
        <w:t xml:space="preserve"> </w:t>
      </w:r>
      <w:r w:rsidR="00E83139">
        <w:t>равенства)</w:t>
      </w:r>
    </w:p>
    <w:p w14:paraId="755F5EF3" w14:textId="77777777" w:rsidR="00E83139" w:rsidRDefault="00E83139" w:rsidP="00E83139">
      <w:pPr>
        <w:pStyle w:val="a0"/>
      </w:pPr>
      <w:r>
        <w:t>находить</w:t>
      </w:r>
      <w:r w:rsidR="00976447">
        <w:t xml:space="preserve"> </w:t>
      </w:r>
      <w:r>
        <w:t>периметр</w:t>
      </w:r>
      <w:r w:rsidR="00976447">
        <w:t xml:space="preserve"> </w:t>
      </w:r>
      <w:r>
        <w:t>многоугольника</w:t>
      </w:r>
      <w:r w:rsidR="00976447">
        <w:t xml:space="preserve"> </w:t>
      </w:r>
      <w:r>
        <w:t>(треугольника,</w:t>
      </w:r>
      <w:r w:rsidR="00976447">
        <w:t xml:space="preserve"> </w:t>
      </w:r>
      <w:r>
        <w:t>четырёхугольника).</w:t>
      </w:r>
    </w:p>
    <w:p w14:paraId="66CA93C6" w14:textId="77777777" w:rsidR="00103654" w:rsidRDefault="00103654" w:rsidP="00103654">
      <w:pPr>
        <w:pStyle w:val="a0"/>
        <w:numPr>
          <w:ilvl w:val="0"/>
          <w:numId w:val="0"/>
        </w:numPr>
      </w:pPr>
      <w:r>
        <w:t xml:space="preserve">К концу 2 класса учащиеся должны </w:t>
      </w:r>
      <w:r w:rsidRPr="00103654">
        <w:rPr>
          <w:i/>
        </w:rPr>
        <w:t>знать</w:t>
      </w:r>
      <w:r>
        <w:t>:</w:t>
      </w:r>
    </w:p>
    <w:p w14:paraId="04940ABE" w14:textId="77777777" w:rsidR="00103654" w:rsidRDefault="00103654" w:rsidP="00103654">
      <w:pPr>
        <w:pStyle w:val="a0"/>
        <w:numPr>
          <w:ilvl w:val="0"/>
          <w:numId w:val="0"/>
        </w:numPr>
        <w:ind w:left="357" w:hanging="357"/>
      </w:pPr>
      <w:r>
        <w:t>–</w:t>
      </w:r>
      <w:r>
        <w:tab/>
        <w:t>названия и последовательность чисел от 1 до 100;</w:t>
      </w:r>
    </w:p>
    <w:p w14:paraId="3E6CDF82" w14:textId="77777777" w:rsidR="00103654" w:rsidRDefault="00103654" w:rsidP="00103654">
      <w:pPr>
        <w:pStyle w:val="a0"/>
        <w:numPr>
          <w:ilvl w:val="0"/>
          <w:numId w:val="0"/>
        </w:numPr>
        <w:ind w:left="357" w:hanging="357"/>
      </w:pPr>
      <w:r>
        <w:t>–</w:t>
      </w:r>
      <w:r>
        <w:tab/>
        <w:t>названия компонентов и результатов сложения и вычитания;</w:t>
      </w:r>
    </w:p>
    <w:p w14:paraId="71C758D0" w14:textId="77777777" w:rsidR="00103654" w:rsidRDefault="00103654" w:rsidP="00103654">
      <w:pPr>
        <w:pStyle w:val="a0"/>
        <w:numPr>
          <w:ilvl w:val="0"/>
          <w:numId w:val="0"/>
        </w:numPr>
        <w:ind w:left="357" w:hanging="357"/>
      </w:pPr>
      <w:r>
        <w:t>–</w:t>
      </w:r>
      <w:r>
        <w:tab/>
        <w:t>таблицу сложения однозначных чисел и соответствующие им случаи вычитания;</w:t>
      </w:r>
    </w:p>
    <w:p w14:paraId="07A7148F" w14:textId="77777777" w:rsidR="00103654" w:rsidRDefault="002A5FF2" w:rsidP="002A5FF2">
      <w:pPr>
        <w:pStyle w:val="a0"/>
        <w:numPr>
          <w:ilvl w:val="0"/>
          <w:numId w:val="0"/>
        </w:numPr>
        <w:tabs>
          <w:tab w:val="left" w:pos="426"/>
        </w:tabs>
      </w:pPr>
      <w:r>
        <w:t>–</w:t>
      </w:r>
      <w:r>
        <w:tab/>
      </w:r>
      <w:r w:rsidR="00103654">
        <w:t>правила порядка выполнения действий в числовых выражениях в 2 действия, содержащие сложение и вычитание (со скобками и без них);</w:t>
      </w:r>
    </w:p>
    <w:p w14:paraId="2FCC6221" w14:textId="77777777" w:rsidR="00103654" w:rsidRDefault="002A5FF2" w:rsidP="002A5FF2">
      <w:pPr>
        <w:pStyle w:val="a0"/>
        <w:numPr>
          <w:ilvl w:val="0"/>
          <w:numId w:val="0"/>
        </w:numPr>
        <w:tabs>
          <w:tab w:val="left" w:pos="284"/>
        </w:tabs>
      </w:pPr>
      <w:r>
        <w:t xml:space="preserve">– </w:t>
      </w:r>
      <w:r>
        <w:tab/>
      </w:r>
      <w:r w:rsidR="00103654">
        <w:t>названия и обозначение действий умножения и деления.</w:t>
      </w:r>
    </w:p>
    <w:p w14:paraId="4EDD5DF6" w14:textId="77777777" w:rsidR="00E83139" w:rsidRDefault="00E83139" w:rsidP="00E83139">
      <w:pPr>
        <w:pStyle w:val="a1"/>
      </w:pPr>
      <w:r>
        <w:lastRenderedPageBreak/>
        <w:t>В</w:t>
      </w:r>
      <w:r w:rsidR="00976447">
        <w:t xml:space="preserve"> </w:t>
      </w:r>
      <w:r>
        <w:t>результате</w:t>
      </w:r>
      <w:r w:rsidR="00976447">
        <w:t xml:space="preserve"> </w:t>
      </w:r>
      <w:r>
        <w:t>изучения</w:t>
      </w:r>
      <w:r w:rsidR="00976447">
        <w:t xml:space="preserve"> </w:t>
      </w:r>
      <w:r>
        <w:t>курса</w:t>
      </w:r>
      <w:r w:rsidR="00976447">
        <w:t xml:space="preserve"> </w:t>
      </w:r>
      <w:r>
        <w:t>математики</w:t>
      </w:r>
      <w:r w:rsidR="00976447">
        <w:t xml:space="preserve"> </w:t>
      </w:r>
      <w:r>
        <w:t>обучающиеся</w:t>
      </w:r>
      <w:r w:rsidR="00976447">
        <w:t xml:space="preserve"> </w:t>
      </w:r>
      <w:r>
        <w:t>на</w:t>
      </w:r>
      <w:r w:rsidR="00976447">
        <w:t xml:space="preserve"> </w:t>
      </w:r>
      <w:r>
        <w:t>ступени</w:t>
      </w:r>
      <w:r w:rsidR="00976447">
        <w:t xml:space="preserve"> </w:t>
      </w:r>
      <w:r>
        <w:t>начального</w:t>
      </w:r>
      <w:r w:rsidR="00976447">
        <w:t xml:space="preserve"> </w:t>
      </w:r>
      <w:r>
        <w:t>общего</w:t>
      </w:r>
      <w:r w:rsidR="00976447">
        <w:t xml:space="preserve"> </w:t>
      </w:r>
      <w:r>
        <w:t>образования:</w:t>
      </w:r>
    </w:p>
    <w:p w14:paraId="1D6A7545" w14:textId="77777777" w:rsidR="00E83139" w:rsidRDefault="00E83139" w:rsidP="00E83139">
      <w:pPr>
        <w:pStyle w:val="a0"/>
      </w:pPr>
      <w:r>
        <w:t>научатся</w:t>
      </w:r>
      <w:r w:rsidR="00976447">
        <w:t xml:space="preserve"> </w:t>
      </w:r>
      <w:r>
        <w:t>использовать</w:t>
      </w:r>
      <w:r w:rsidR="00976447">
        <w:t xml:space="preserve"> </w:t>
      </w:r>
      <w:r>
        <w:t>начальные</w:t>
      </w:r>
      <w:r w:rsidR="00976447">
        <w:t xml:space="preserve"> </w:t>
      </w:r>
      <w:r>
        <w:t>математические</w:t>
      </w:r>
      <w:r w:rsidR="00976447">
        <w:t xml:space="preserve"> </w:t>
      </w:r>
      <w:r>
        <w:t>знания</w:t>
      </w:r>
      <w:r w:rsidR="00976447">
        <w:t xml:space="preserve"> </w:t>
      </w:r>
      <w:r>
        <w:t>для</w:t>
      </w:r>
      <w:r w:rsidR="00976447">
        <w:t xml:space="preserve"> </w:t>
      </w:r>
      <w:r>
        <w:t>описания</w:t>
      </w:r>
      <w:r w:rsidR="00976447">
        <w:t xml:space="preserve"> </w:t>
      </w:r>
      <w:r>
        <w:t>окружающих</w:t>
      </w:r>
      <w:r w:rsidR="00976447">
        <w:t xml:space="preserve"> </w:t>
      </w:r>
      <w:r>
        <w:t>предметов,</w:t>
      </w:r>
      <w:r w:rsidR="00976447">
        <w:t xml:space="preserve"> </w:t>
      </w:r>
      <w:r>
        <w:t>процессов,</w:t>
      </w:r>
      <w:r w:rsidR="00976447">
        <w:t xml:space="preserve"> </w:t>
      </w:r>
      <w:r>
        <w:t>явлений,</w:t>
      </w:r>
      <w:r w:rsidR="00976447">
        <w:t xml:space="preserve"> </w:t>
      </w:r>
      <w:r>
        <w:t>оценки</w:t>
      </w:r>
      <w:r w:rsidR="00976447">
        <w:t xml:space="preserve"> </w:t>
      </w:r>
      <w:r>
        <w:t>количественных</w:t>
      </w:r>
      <w:r w:rsidR="00976447">
        <w:t xml:space="preserve"> </w:t>
      </w:r>
      <w:r>
        <w:t>и</w:t>
      </w:r>
      <w:r w:rsidR="00976447">
        <w:t xml:space="preserve"> </w:t>
      </w:r>
      <w:r>
        <w:t>пространственных</w:t>
      </w:r>
      <w:r w:rsidR="00976447">
        <w:t xml:space="preserve"> </w:t>
      </w:r>
      <w:r>
        <w:t>отношений;</w:t>
      </w:r>
    </w:p>
    <w:p w14:paraId="182195CF" w14:textId="77777777" w:rsidR="00E83139" w:rsidRDefault="00E83139" w:rsidP="00E83139">
      <w:pPr>
        <w:pStyle w:val="a0"/>
      </w:pPr>
      <w:r>
        <w:t>овладевают</w:t>
      </w:r>
      <w:r w:rsidR="00976447">
        <w:t xml:space="preserve"> </w:t>
      </w:r>
      <w:r>
        <w:t>основами</w:t>
      </w:r>
      <w:r w:rsidR="00976447">
        <w:t xml:space="preserve"> </w:t>
      </w:r>
      <w:r>
        <w:t>логического</w:t>
      </w:r>
      <w:r w:rsidR="00976447">
        <w:t xml:space="preserve"> </w:t>
      </w:r>
      <w:r>
        <w:t>и</w:t>
      </w:r>
      <w:r w:rsidR="00976447">
        <w:t xml:space="preserve"> </w:t>
      </w:r>
      <w:r>
        <w:t>алгоритмического</w:t>
      </w:r>
      <w:r w:rsidR="00976447">
        <w:t xml:space="preserve"> </w:t>
      </w:r>
      <w:r>
        <w:t>мышления,</w:t>
      </w:r>
      <w:r w:rsidR="00976447">
        <w:t xml:space="preserve"> </w:t>
      </w:r>
      <w:r>
        <w:t>пространственного</w:t>
      </w:r>
      <w:r w:rsidR="00976447">
        <w:t xml:space="preserve"> </w:t>
      </w:r>
      <w:r>
        <w:t>воображения</w:t>
      </w:r>
      <w:r w:rsidR="00976447">
        <w:t xml:space="preserve"> </w:t>
      </w:r>
      <w:r>
        <w:t>и</w:t>
      </w:r>
      <w:r w:rsidR="00976447">
        <w:t xml:space="preserve"> </w:t>
      </w:r>
      <w:r>
        <w:t>математической</w:t>
      </w:r>
      <w:r w:rsidR="00976447">
        <w:t xml:space="preserve"> </w:t>
      </w:r>
      <w:r>
        <w:t>речи,</w:t>
      </w:r>
      <w:r w:rsidR="00976447">
        <w:t xml:space="preserve"> </w:t>
      </w:r>
      <w:r>
        <w:t>приобретут</w:t>
      </w:r>
      <w:r w:rsidR="00976447">
        <w:t xml:space="preserve"> </w:t>
      </w:r>
      <w:r>
        <w:t>необходимые</w:t>
      </w:r>
      <w:r w:rsidR="00976447">
        <w:t xml:space="preserve"> </w:t>
      </w:r>
      <w:r>
        <w:t>вычислительные</w:t>
      </w:r>
      <w:r w:rsidR="00976447">
        <w:t xml:space="preserve"> </w:t>
      </w:r>
      <w:r>
        <w:t>навыки;</w:t>
      </w:r>
    </w:p>
    <w:p w14:paraId="5B7CF373" w14:textId="77777777" w:rsidR="00E83139" w:rsidRDefault="00E83139" w:rsidP="00E83139">
      <w:pPr>
        <w:pStyle w:val="a0"/>
      </w:pPr>
      <w:r>
        <w:t>научатся</w:t>
      </w:r>
      <w:r w:rsidR="00976447">
        <w:t xml:space="preserve"> </w:t>
      </w:r>
      <w:r>
        <w:t>применять</w:t>
      </w:r>
      <w:r w:rsidR="00976447">
        <w:t xml:space="preserve"> </w:t>
      </w:r>
      <w:r>
        <w:t>математические</w:t>
      </w:r>
      <w:r w:rsidR="00976447">
        <w:t xml:space="preserve"> </w:t>
      </w:r>
      <w:r>
        <w:t>знания</w:t>
      </w:r>
      <w:r w:rsidR="00976447">
        <w:t xml:space="preserve"> </w:t>
      </w:r>
      <w:r>
        <w:t>и</w:t>
      </w:r>
      <w:r w:rsidR="00976447">
        <w:t xml:space="preserve"> </w:t>
      </w:r>
      <w:r>
        <w:t>представления</w:t>
      </w:r>
      <w:r w:rsidR="00976447">
        <w:t xml:space="preserve"> </w:t>
      </w:r>
      <w:r>
        <w:t>для</w:t>
      </w:r>
      <w:r w:rsidR="00976447">
        <w:t xml:space="preserve"> </w:t>
      </w:r>
      <w:r>
        <w:t>решения</w:t>
      </w:r>
      <w:r w:rsidR="00976447">
        <w:t xml:space="preserve"> </w:t>
      </w:r>
      <w:r>
        <w:t>учебных</w:t>
      </w:r>
      <w:r w:rsidR="00976447">
        <w:t xml:space="preserve"> </w:t>
      </w:r>
      <w:r>
        <w:t>задач,</w:t>
      </w:r>
      <w:r w:rsidR="00976447">
        <w:t xml:space="preserve"> </w:t>
      </w:r>
      <w:r>
        <w:t>приобретут</w:t>
      </w:r>
      <w:r w:rsidR="00976447">
        <w:t xml:space="preserve"> </w:t>
      </w:r>
      <w:r>
        <w:t>начальный</w:t>
      </w:r>
      <w:r w:rsidR="00976447">
        <w:t xml:space="preserve"> </w:t>
      </w:r>
      <w:r>
        <w:t>опыт</w:t>
      </w:r>
      <w:r w:rsidR="00976447">
        <w:t xml:space="preserve"> </w:t>
      </w:r>
      <w:r>
        <w:t>применения</w:t>
      </w:r>
      <w:r w:rsidR="00976447">
        <w:t xml:space="preserve"> </w:t>
      </w:r>
      <w:r>
        <w:t>математических</w:t>
      </w:r>
      <w:r w:rsidR="00976447">
        <w:t xml:space="preserve"> </w:t>
      </w:r>
      <w:r>
        <w:t>знаний</w:t>
      </w:r>
      <w:r w:rsidR="00976447">
        <w:t xml:space="preserve"> </w:t>
      </w:r>
      <w:r>
        <w:t>в</w:t>
      </w:r>
      <w:r w:rsidR="00976447">
        <w:t xml:space="preserve"> </w:t>
      </w:r>
      <w:r>
        <w:t>повседневных</w:t>
      </w:r>
      <w:r w:rsidR="00976447">
        <w:t xml:space="preserve"> </w:t>
      </w:r>
      <w:r>
        <w:t>ситуациях;</w:t>
      </w:r>
    </w:p>
    <w:p w14:paraId="63946708" w14:textId="77777777" w:rsidR="00E83139" w:rsidRDefault="00E83139" w:rsidP="00E83139">
      <w:pPr>
        <w:pStyle w:val="a0"/>
      </w:pPr>
      <w:r>
        <w:t>получат</w:t>
      </w:r>
      <w:r w:rsidR="00976447">
        <w:t xml:space="preserve"> </w:t>
      </w:r>
      <w:r>
        <w:t>представление</w:t>
      </w:r>
      <w:r w:rsidR="00976447">
        <w:t xml:space="preserve"> </w:t>
      </w:r>
      <w:r>
        <w:t>о</w:t>
      </w:r>
      <w:r w:rsidR="00976447">
        <w:t xml:space="preserve"> </w:t>
      </w:r>
      <w:r>
        <w:t>числе</w:t>
      </w:r>
      <w:r w:rsidR="00976447">
        <w:t xml:space="preserve"> </w:t>
      </w:r>
      <w:r>
        <w:t>как</w:t>
      </w:r>
      <w:r w:rsidR="00976447">
        <w:t xml:space="preserve"> </w:t>
      </w:r>
      <w:r>
        <w:t>результате</w:t>
      </w:r>
      <w:r w:rsidR="00976447">
        <w:t xml:space="preserve"> </w:t>
      </w:r>
      <w:r>
        <w:t>счета</w:t>
      </w:r>
      <w:r w:rsidR="00976447">
        <w:t xml:space="preserve"> </w:t>
      </w:r>
      <w:r>
        <w:t>и</w:t>
      </w:r>
      <w:r w:rsidR="00976447">
        <w:t xml:space="preserve"> </w:t>
      </w:r>
      <w:r>
        <w:t>измерения,</w:t>
      </w:r>
      <w:r w:rsidR="00976447">
        <w:t xml:space="preserve"> </w:t>
      </w:r>
      <w:r>
        <w:t>о</w:t>
      </w:r>
      <w:r w:rsidR="00976447">
        <w:t xml:space="preserve"> </w:t>
      </w:r>
      <w:r>
        <w:t>десятичном</w:t>
      </w:r>
      <w:r w:rsidR="00976447">
        <w:t xml:space="preserve"> </w:t>
      </w:r>
      <w:r>
        <w:t>принципе</w:t>
      </w:r>
      <w:r w:rsidR="00976447">
        <w:t xml:space="preserve"> </w:t>
      </w:r>
      <w:r>
        <w:t>записи</w:t>
      </w:r>
      <w:r w:rsidR="00976447">
        <w:t xml:space="preserve"> </w:t>
      </w:r>
      <w:r>
        <w:t>чисел;</w:t>
      </w:r>
      <w:r w:rsidR="00976447">
        <w:t xml:space="preserve"> </w:t>
      </w:r>
      <w:r>
        <w:t>научатся</w:t>
      </w:r>
      <w:r w:rsidR="00976447">
        <w:t xml:space="preserve"> </w:t>
      </w:r>
      <w:r>
        <w:t>выполнять</w:t>
      </w:r>
      <w:r w:rsidR="00976447">
        <w:t xml:space="preserve"> </w:t>
      </w:r>
      <w:r>
        <w:t>устно</w:t>
      </w:r>
      <w:r w:rsidR="00976447">
        <w:t xml:space="preserve"> </w:t>
      </w:r>
      <w:r>
        <w:t>и</w:t>
      </w:r>
      <w:r w:rsidR="00976447">
        <w:t xml:space="preserve"> </w:t>
      </w:r>
      <w:r>
        <w:t>письменно</w:t>
      </w:r>
      <w:r w:rsidR="00976447">
        <w:t xml:space="preserve"> </w:t>
      </w:r>
      <w:r>
        <w:t>арифметические</w:t>
      </w:r>
      <w:r w:rsidR="00976447">
        <w:t xml:space="preserve"> </w:t>
      </w:r>
      <w:r>
        <w:t>действия</w:t>
      </w:r>
      <w:r w:rsidR="00976447">
        <w:t xml:space="preserve"> </w:t>
      </w:r>
      <w:r>
        <w:t>с</w:t>
      </w:r>
      <w:r w:rsidR="00976447">
        <w:t xml:space="preserve"> </w:t>
      </w:r>
      <w:r>
        <w:t>числами;</w:t>
      </w:r>
      <w:r w:rsidR="00976447">
        <w:t xml:space="preserve"> </w:t>
      </w:r>
      <w:r>
        <w:t>находить</w:t>
      </w:r>
      <w:r w:rsidR="00976447">
        <w:t xml:space="preserve"> </w:t>
      </w:r>
      <w:r>
        <w:t>неизвестный</w:t>
      </w:r>
      <w:r w:rsidR="00976447">
        <w:t xml:space="preserve"> </w:t>
      </w:r>
      <w:r>
        <w:t>компонент</w:t>
      </w:r>
      <w:r w:rsidR="00976447">
        <w:t xml:space="preserve"> </w:t>
      </w:r>
      <w:r>
        <w:t>арифметического</w:t>
      </w:r>
      <w:r w:rsidR="00976447">
        <w:t xml:space="preserve"> </w:t>
      </w:r>
      <w:r>
        <w:t>действия;</w:t>
      </w:r>
      <w:r w:rsidR="00976447">
        <w:t xml:space="preserve"> </w:t>
      </w:r>
      <w:r>
        <w:t>составлять</w:t>
      </w:r>
      <w:r w:rsidR="00976447">
        <w:t xml:space="preserve"> </w:t>
      </w:r>
      <w:r>
        <w:t>числовое</w:t>
      </w:r>
      <w:r w:rsidR="00976447">
        <w:t xml:space="preserve"> </w:t>
      </w:r>
      <w:r>
        <w:t>выражение</w:t>
      </w:r>
      <w:r w:rsidR="00976447">
        <w:t xml:space="preserve"> </w:t>
      </w:r>
      <w:r>
        <w:t>и</w:t>
      </w:r>
      <w:r w:rsidR="00976447">
        <w:t xml:space="preserve"> </w:t>
      </w:r>
      <w:r>
        <w:t>находить</w:t>
      </w:r>
      <w:r w:rsidR="00976447">
        <w:t xml:space="preserve"> </w:t>
      </w:r>
      <w:r>
        <w:t>его</w:t>
      </w:r>
      <w:r w:rsidR="00976447">
        <w:t xml:space="preserve"> </w:t>
      </w:r>
      <w:r>
        <w:t>значение;</w:t>
      </w:r>
      <w:r w:rsidR="00976447">
        <w:t xml:space="preserve"> </w:t>
      </w:r>
      <w:r>
        <w:t>накопят</w:t>
      </w:r>
      <w:r w:rsidR="00976447">
        <w:t xml:space="preserve"> </w:t>
      </w:r>
      <w:r>
        <w:t>опыт</w:t>
      </w:r>
      <w:r w:rsidR="00976447">
        <w:t xml:space="preserve"> </w:t>
      </w:r>
      <w:r>
        <w:t>решения</w:t>
      </w:r>
      <w:r w:rsidR="00976447">
        <w:t xml:space="preserve"> </w:t>
      </w:r>
      <w:r>
        <w:t>текстовых</w:t>
      </w:r>
      <w:r w:rsidR="00976447">
        <w:t xml:space="preserve"> </w:t>
      </w:r>
      <w:r>
        <w:t>задач;</w:t>
      </w:r>
    </w:p>
    <w:p w14:paraId="4F417918" w14:textId="77777777" w:rsidR="00E83139" w:rsidRDefault="00E83139" w:rsidP="00E83139">
      <w:pPr>
        <w:pStyle w:val="a0"/>
      </w:pPr>
      <w:r>
        <w:t>познакомятся</w:t>
      </w:r>
      <w:r w:rsidR="00976447">
        <w:t xml:space="preserve"> </w:t>
      </w:r>
      <w:r>
        <w:t>с</w:t>
      </w:r>
      <w:r w:rsidR="00976447">
        <w:t xml:space="preserve"> </w:t>
      </w:r>
      <w:r>
        <w:t>простейшими</w:t>
      </w:r>
      <w:r w:rsidR="00976447">
        <w:t xml:space="preserve"> </w:t>
      </w:r>
      <w:r>
        <w:t>геометрическими</w:t>
      </w:r>
      <w:r w:rsidR="00976447">
        <w:t xml:space="preserve"> </w:t>
      </w:r>
      <w:r>
        <w:t>формами,</w:t>
      </w:r>
      <w:r w:rsidR="00976447">
        <w:t xml:space="preserve"> </w:t>
      </w:r>
      <w:r>
        <w:t>научатся</w:t>
      </w:r>
      <w:r w:rsidR="00976447">
        <w:t xml:space="preserve"> </w:t>
      </w:r>
      <w:r>
        <w:t>распознавать,</w:t>
      </w:r>
      <w:r w:rsidR="00976447">
        <w:t xml:space="preserve"> </w:t>
      </w:r>
      <w:r>
        <w:t>называть</w:t>
      </w:r>
      <w:r w:rsidR="00976447">
        <w:t xml:space="preserve"> </w:t>
      </w:r>
      <w:r>
        <w:t>и</w:t>
      </w:r>
      <w:r w:rsidR="00976447">
        <w:t xml:space="preserve"> </w:t>
      </w:r>
      <w:r>
        <w:t>изображать</w:t>
      </w:r>
      <w:r w:rsidR="00976447">
        <w:t xml:space="preserve"> </w:t>
      </w:r>
      <w:r>
        <w:t>геометрические</w:t>
      </w:r>
      <w:r w:rsidR="00976447">
        <w:t xml:space="preserve"> </w:t>
      </w:r>
      <w:r>
        <w:t>фигуры,</w:t>
      </w:r>
      <w:r w:rsidR="00976447">
        <w:t xml:space="preserve"> </w:t>
      </w:r>
      <w:r>
        <w:t>овладеют</w:t>
      </w:r>
      <w:r w:rsidR="00976447">
        <w:t xml:space="preserve"> </w:t>
      </w:r>
      <w:r>
        <w:t>способами</w:t>
      </w:r>
      <w:r w:rsidR="00976447">
        <w:t xml:space="preserve"> </w:t>
      </w:r>
      <w:r>
        <w:t>измерения</w:t>
      </w:r>
      <w:r w:rsidR="00976447">
        <w:t xml:space="preserve"> </w:t>
      </w:r>
      <w:r>
        <w:t>длин</w:t>
      </w:r>
      <w:r w:rsidR="00976447">
        <w:t xml:space="preserve"> </w:t>
      </w:r>
      <w:r>
        <w:t>и</w:t>
      </w:r>
      <w:r w:rsidR="00976447">
        <w:t xml:space="preserve"> </w:t>
      </w:r>
      <w:r>
        <w:t>площадей;</w:t>
      </w:r>
    </w:p>
    <w:p w14:paraId="1DCF69BC" w14:textId="77777777" w:rsidR="00103654" w:rsidRDefault="00E83139" w:rsidP="00E83139">
      <w:pPr>
        <w:pStyle w:val="a0"/>
      </w:pPr>
      <w:r>
        <w:t>приобретут</w:t>
      </w:r>
      <w:r w:rsidR="00976447">
        <w:t xml:space="preserve"> </w:t>
      </w:r>
      <w:r>
        <w:t>в</w:t>
      </w:r>
      <w:r w:rsidR="00976447">
        <w:t xml:space="preserve"> </w:t>
      </w:r>
      <w:r>
        <w:t>ходе</w:t>
      </w:r>
      <w:r w:rsidR="00976447">
        <w:t xml:space="preserve"> </w:t>
      </w:r>
      <w:r>
        <w:t>работы</w:t>
      </w:r>
      <w:r w:rsidR="00976447">
        <w:t xml:space="preserve"> </w:t>
      </w:r>
      <w:r>
        <w:t>с</w:t>
      </w:r>
      <w:r w:rsidR="00976447">
        <w:t xml:space="preserve"> </w:t>
      </w:r>
      <w:r>
        <w:t>таблицами</w:t>
      </w:r>
      <w:r w:rsidR="00976447">
        <w:t xml:space="preserve"> </w:t>
      </w:r>
      <w:r>
        <w:t>и</w:t>
      </w:r>
      <w:r w:rsidR="00976447">
        <w:t xml:space="preserve"> </w:t>
      </w:r>
      <w:r>
        <w:t>диаграммами</w:t>
      </w:r>
      <w:r w:rsidR="00976447">
        <w:t xml:space="preserve"> </w:t>
      </w:r>
      <w:r>
        <w:t>важные</w:t>
      </w:r>
      <w:r w:rsidR="00976447">
        <w:t xml:space="preserve"> </w:t>
      </w:r>
      <w:r>
        <w:t>для</w:t>
      </w:r>
      <w:r w:rsidR="00976447">
        <w:t xml:space="preserve"> </w:t>
      </w:r>
      <w:r>
        <w:t>практико-ориентированной</w:t>
      </w:r>
      <w:r w:rsidR="00976447">
        <w:t xml:space="preserve"> </w:t>
      </w:r>
      <w:r>
        <w:t>математической</w:t>
      </w:r>
      <w:r w:rsidR="00976447">
        <w:t xml:space="preserve"> </w:t>
      </w:r>
      <w:r>
        <w:t>деятельности</w:t>
      </w:r>
      <w:r w:rsidR="00976447">
        <w:t xml:space="preserve"> </w:t>
      </w:r>
      <w:r>
        <w:t>умения,</w:t>
      </w:r>
      <w:r w:rsidR="00976447">
        <w:t xml:space="preserve"> </w:t>
      </w:r>
      <w:r>
        <w:t>связанные</w:t>
      </w:r>
      <w:r w:rsidR="00976447">
        <w:t xml:space="preserve"> </w:t>
      </w:r>
      <w:r>
        <w:t>с</w:t>
      </w:r>
      <w:r w:rsidR="00976447">
        <w:t xml:space="preserve"> </w:t>
      </w:r>
      <w:r>
        <w:t>представлением,</w:t>
      </w:r>
      <w:r w:rsidR="00976447">
        <w:t xml:space="preserve"> </w:t>
      </w:r>
      <w:r>
        <w:t>анализом</w:t>
      </w:r>
      <w:r w:rsidR="00976447">
        <w:t xml:space="preserve"> </w:t>
      </w:r>
      <w:r>
        <w:t>и</w:t>
      </w:r>
      <w:r w:rsidR="00976447">
        <w:t xml:space="preserve"> </w:t>
      </w:r>
      <w:r>
        <w:t>интерпретацией</w:t>
      </w:r>
      <w:r w:rsidR="00976447">
        <w:t xml:space="preserve"> </w:t>
      </w:r>
      <w:r>
        <w:t>данных;</w:t>
      </w:r>
      <w:r w:rsidR="00976447">
        <w:t xml:space="preserve"> </w:t>
      </w:r>
      <w:r>
        <w:t>смогут</w:t>
      </w:r>
      <w:r w:rsidR="00976447">
        <w:t xml:space="preserve"> </w:t>
      </w:r>
      <w:r>
        <w:t>научиться</w:t>
      </w:r>
      <w:r w:rsidR="00976447">
        <w:t xml:space="preserve"> </w:t>
      </w:r>
      <w:r>
        <w:t>извлекать</w:t>
      </w:r>
      <w:r w:rsidR="00976447">
        <w:t xml:space="preserve"> </w:t>
      </w:r>
      <w:r>
        <w:t>необходимые</w:t>
      </w:r>
      <w:r w:rsidR="00976447">
        <w:t xml:space="preserve"> </w:t>
      </w:r>
      <w:r>
        <w:t>данные</w:t>
      </w:r>
      <w:r w:rsidR="00976447">
        <w:t xml:space="preserve"> </w:t>
      </w:r>
      <w:r>
        <w:t>из</w:t>
      </w:r>
      <w:r w:rsidR="00976447">
        <w:t xml:space="preserve"> </w:t>
      </w:r>
      <w:r>
        <w:t>таблиц</w:t>
      </w:r>
      <w:r w:rsidR="00976447">
        <w:t xml:space="preserve"> </w:t>
      </w:r>
      <w:r>
        <w:t>и</w:t>
      </w:r>
      <w:r w:rsidR="00976447">
        <w:t xml:space="preserve"> </w:t>
      </w:r>
      <w:r>
        <w:t>диаграмм,</w:t>
      </w:r>
      <w:r w:rsidR="00976447">
        <w:t xml:space="preserve"> </w:t>
      </w:r>
      <w:r>
        <w:t>заполнять</w:t>
      </w:r>
      <w:r w:rsidR="00976447">
        <w:t xml:space="preserve"> </w:t>
      </w:r>
      <w:r>
        <w:t>готовые</w:t>
      </w:r>
      <w:r w:rsidR="00976447">
        <w:t xml:space="preserve"> </w:t>
      </w:r>
      <w:r>
        <w:t>формы,</w:t>
      </w:r>
      <w:r w:rsidR="00976447">
        <w:t xml:space="preserve"> </w:t>
      </w:r>
      <w:r>
        <w:t>сравнивать</w:t>
      </w:r>
      <w:r w:rsidR="00976447">
        <w:t xml:space="preserve"> </w:t>
      </w:r>
      <w:r>
        <w:t>и</w:t>
      </w:r>
      <w:r w:rsidR="00976447">
        <w:t xml:space="preserve"> </w:t>
      </w:r>
      <w:r>
        <w:t>обобщать</w:t>
      </w:r>
      <w:r w:rsidR="00976447">
        <w:t xml:space="preserve"> </w:t>
      </w:r>
      <w:r>
        <w:t>информацию,</w:t>
      </w:r>
      <w:r w:rsidR="00976447">
        <w:t xml:space="preserve"> </w:t>
      </w:r>
      <w:r>
        <w:t>делать</w:t>
      </w:r>
      <w:r w:rsidR="00976447">
        <w:t xml:space="preserve"> </w:t>
      </w:r>
      <w:r>
        <w:t>выводы</w:t>
      </w:r>
      <w:r w:rsidR="00976447">
        <w:t xml:space="preserve"> </w:t>
      </w:r>
      <w:r>
        <w:t>и</w:t>
      </w:r>
      <w:r w:rsidR="00976447">
        <w:t xml:space="preserve"> </w:t>
      </w:r>
      <w:r>
        <w:t>прогнозы.</w:t>
      </w:r>
    </w:p>
    <w:p w14:paraId="391806DF" w14:textId="77777777" w:rsidR="00103654" w:rsidRDefault="00103654" w:rsidP="00E83139">
      <w:pPr>
        <w:pStyle w:val="a0"/>
        <w:sectPr w:rsidR="00103654" w:rsidSect="00600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CC6DFA" w14:textId="77777777" w:rsidR="00990DD2" w:rsidRPr="00206D8A" w:rsidRDefault="00FF14D6" w:rsidP="00990DD2">
      <w:pPr>
        <w:pStyle w:val="Heading1"/>
      </w:pPr>
      <w:r>
        <w:lastRenderedPageBreak/>
        <w:t xml:space="preserve">Раздел III. </w:t>
      </w:r>
      <w:r w:rsidR="00990DD2" w:rsidRPr="00206D8A">
        <w:t>Содержание</w:t>
      </w:r>
      <w:r w:rsidR="00976447">
        <w:t xml:space="preserve"> </w:t>
      </w:r>
      <w:r w:rsidR="00990DD2" w:rsidRPr="00206D8A">
        <w:t>учебного</w:t>
      </w:r>
      <w:r w:rsidR="00976447">
        <w:t xml:space="preserve"> </w:t>
      </w:r>
      <w:r w:rsidR="00990DD2" w:rsidRPr="00206D8A">
        <w:t>предмета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2118"/>
        <w:gridCol w:w="1553"/>
        <w:gridCol w:w="3953"/>
        <w:gridCol w:w="2118"/>
        <w:gridCol w:w="3777"/>
      </w:tblGrid>
      <w:tr w:rsidR="00990DD2" w:rsidRPr="00206D8A" w14:paraId="1CBA96AB" w14:textId="77777777" w:rsidTr="00990DD2">
        <w:trPr>
          <w:trHeight w:val="1292"/>
        </w:trPr>
        <w:tc>
          <w:tcPr>
            <w:tcW w:w="988" w:type="dxa"/>
            <w:vAlign w:val="center"/>
          </w:tcPr>
          <w:p w14:paraId="62A40F46" w14:textId="77777777" w:rsidR="00990DD2" w:rsidRPr="00206D8A" w:rsidRDefault="00990DD2" w:rsidP="00990DD2">
            <w:pPr>
              <w:jc w:val="center"/>
              <w:rPr>
                <w:b/>
              </w:rPr>
            </w:pPr>
            <w:r w:rsidRPr="00206D8A">
              <w:rPr>
                <w:b/>
              </w:rPr>
              <w:t>№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п/п</w:t>
            </w:r>
          </w:p>
        </w:tc>
        <w:tc>
          <w:tcPr>
            <w:tcW w:w="2126" w:type="dxa"/>
            <w:vAlign w:val="center"/>
          </w:tcPr>
          <w:p w14:paraId="4AEAC925" w14:textId="77777777" w:rsidR="00990DD2" w:rsidRPr="00206D8A" w:rsidRDefault="00990DD2" w:rsidP="00990DD2">
            <w:pPr>
              <w:jc w:val="center"/>
              <w:rPr>
                <w:b/>
              </w:rPr>
            </w:pPr>
            <w:r w:rsidRPr="00206D8A">
              <w:rPr>
                <w:b/>
              </w:rPr>
              <w:t>Наименование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раздела/темы</w:t>
            </w:r>
          </w:p>
        </w:tc>
        <w:tc>
          <w:tcPr>
            <w:tcW w:w="1559" w:type="dxa"/>
            <w:vAlign w:val="center"/>
          </w:tcPr>
          <w:p w14:paraId="2C336CAE" w14:textId="77777777" w:rsidR="00990DD2" w:rsidRPr="00206D8A" w:rsidRDefault="00990DD2" w:rsidP="00990DD2">
            <w:pPr>
              <w:jc w:val="center"/>
              <w:rPr>
                <w:b/>
              </w:rPr>
            </w:pPr>
            <w:r w:rsidRPr="00206D8A">
              <w:rPr>
                <w:b/>
              </w:rPr>
              <w:t>Количество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часов</w:t>
            </w:r>
          </w:p>
        </w:tc>
        <w:tc>
          <w:tcPr>
            <w:tcW w:w="3969" w:type="dxa"/>
            <w:vAlign w:val="center"/>
          </w:tcPr>
          <w:p w14:paraId="4BDD19B0" w14:textId="77777777" w:rsidR="00990DD2" w:rsidRPr="00206D8A" w:rsidRDefault="00990DD2" w:rsidP="00990DD2">
            <w:pPr>
              <w:jc w:val="center"/>
              <w:rPr>
                <w:b/>
              </w:rPr>
            </w:pPr>
            <w:r w:rsidRPr="00206D8A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14:paraId="7C2F63E7" w14:textId="77777777" w:rsidR="00990DD2" w:rsidRPr="00206D8A" w:rsidRDefault="00990DD2" w:rsidP="00990DD2">
            <w:pPr>
              <w:jc w:val="center"/>
              <w:rPr>
                <w:b/>
              </w:rPr>
            </w:pPr>
            <w:r w:rsidRPr="00206D8A">
              <w:rPr>
                <w:b/>
              </w:rPr>
              <w:t>Формы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организации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учебных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занятий</w:t>
            </w:r>
          </w:p>
        </w:tc>
        <w:tc>
          <w:tcPr>
            <w:tcW w:w="3792" w:type="dxa"/>
            <w:vAlign w:val="center"/>
          </w:tcPr>
          <w:p w14:paraId="4118957F" w14:textId="77777777" w:rsidR="00990DD2" w:rsidRPr="00206D8A" w:rsidRDefault="00990DD2" w:rsidP="00990DD2">
            <w:pPr>
              <w:jc w:val="center"/>
              <w:rPr>
                <w:b/>
              </w:rPr>
            </w:pPr>
            <w:r w:rsidRPr="00206D8A">
              <w:rPr>
                <w:b/>
              </w:rPr>
              <w:t>Основные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виды</w:t>
            </w:r>
            <w:r w:rsidR="00976447">
              <w:rPr>
                <w:b/>
              </w:rPr>
              <w:t xml:space="preserve"> </w:t>
            </w:r>
            <w:r w:rsidRPr="00206D8A">
              <w:rPr>
                <w:b/>
              </w:rPr>
              <w:t>учебной</w:t>
            </w:r>
          </w:p>
          <w:p w14:paraId="672BF749" w14:textId="77777777" w:rsidR="00990DD2" w:rsidRPr="00206D8A" w:rsidRDefault="00990DD2" w:rsidP="00990DD2">
            <w:pPr>
              <w:jc w:val="center"/>
              <w:rPr>
                <w:b/>
              </w:rPr>
            </w:pPr>
            <w:r w:rsidRPr="00206D8A">
              <w:rPr>
                <w:b/>
              </w:rPr>
              <w:t>деятельности</w:t>
            </w:r>
          </w:p>
        </w:tc>
      </w:tr>
      <w:tr w:rsidR="00990DD2" w:rsidRPr="00206D8A" w14:paraId="5CAD9E95" w14:textId="77777777" w:rsidTr="00990DD2">
        <w:trPr>
          <w:trHeight w:val="58"/>
        </w:trPr>
        <w:tc>
          <w:tcPr>
            <w:tcW w:w="988" w:type="dxa"/>
            <w:vAlign w:val="center"/>
          </w:tcPr>
          <w:p w14:paraId="3D32EE38" w14:textId="77777777" w:rsidR="00990DD2" w:rsidRPr="00206D8A" w:rsidRDefault="00990DD2" w:rsidP="00990DD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126" w:type="dxa"/>
            <w:vAlign w:val="center"/>
          </w:tcPr>
          <w:p w14:paraId="65E9BAD9" w14:textId="77777777" w:rsidR="00990DD2" w:rsidRPr="00206D8A" w:rsidRDefault="00990DD2" w:rsidP="00990DD2">
            <w:pPr>
              <w:jc w:val="center"/>
            </w:pPr>
            <w:r w:rsidRPr="00990DD2">
              <w:t>Нумерация</w:t>
            </w:r>
          </w:p>
        </w:tc>
        <w:tc>
          <w:tcPr>
            <w:tcW w:w="1559" w:type="dxa"/>
            <w:vAlign w:val="center"/>
          </w:tcPr>
          <w:p w14:paraId="52B2153C" w14:textId="77777777" w:rsidR="00990DD2" w:rsidRPr="00206D8A" w:rsidRDefault="00990DD2" w:rsidP="00990DD2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14:paraId="14E5890C" w14:textId="77777777" w:rsidR="00990DD2" w:rsidRDefault="00990DD2" w:rsidP="00990DD2">
            <w:pPr>
              <w:ind w:left="37"/>
            </w:pPr>
            <w:r>
              <w:t>Десяток.</w:t>
            </w:r>
            <w:r w:rsidR="00976447">
              <w:t xml:space="preserve"> </w:t>
            </w:r>
            <w:r>
              <w:t>Счёт</w:t>
            </w:r>
            <w:r w:rsidR="00976447">
              <w:t xml:space="preserve"> </w:t>
            </w:r>
            <w:r>
              <w:t>десятками.</w:t>
            </w:r>
            <w:r w:rsidR="00976447">
              <w:t xml:space="preserve"> </w:t>
            </w:r>
            <w:r>
              <w:t>Образование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название</w:t>
            </w:r>
            <w:r w:rsidR="00976447">
              <w:t xml:space="preserve"> </w:t>
            </w:r>
            <w:r>
              <w:t>двузначных</w:t>
            </w:r>
            <w:r w:rsidR="00976447">
              <w:t xml:space="preserve"> </w:t>
            </w:r>
            <w:r>
              <w:t>чисел.</w:t>
            </w:r>
            <w:r w:rsidR="00976447">
              <w:t xml:space="preserve"> </w:t>
            </w:r>
            <w:r>
              <w:t>Модели</w:t>
            </w:r>
            <w:r w:rsidR="00976447">
              <w:t xml:space="preserve"> </w:t>
            </w:r>
            <w:r>
              <w:t>двузначных</w:t>
            </w:r>
            <w:r w:rsidR="00976447">
              <w:t xml:space="preserve"> </w:t>
            </w:r>
            <w:r>
              <w:t>чисел.</w:t>
            </w:r>
            <w:r w:rsidR="00976447">
              <w:t xml:space="preserve"> </w:t>
            </w:r>
            <w:r>
              <w:t>Чтение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запись</w:t>
            </w:r>
            <w:r w:rsidR="00976447">
              <w:t xml:space="preserve"> </w:t>
            </w:r>
            <w:r>
              <w:t>чисел.</w:t>
            </w:r>
            <w:r w:rsidR="00976447">
              <w:t xml:space="preserve"> </w:t>
            </w:r>
            <w:r>
              <w:t>Сравнение</w:t>
            </w:r>
            <w:r w:rsidR="00976447">
              <w:t xml:space="preserve"> </w:t>
            </w:r>
            <w:r>
              <w:t>двузначных</w:t>
            </w:r>
            <w:r w:rsidR="00976447">
              <w:t xml:space="preserve"> </w:t>
            </w:r>
            <w:r>
              <w:t>чисел,</w:t>
            </w:r>
            <w:r w:rsidR="00976447">
              <w:t xml:space="preserve"> </w:t>
            </w:r>
            <w:r>
              <w:t>их</w:t>
            </w:r>
            <w:r w:rsidR="00976447">
              <w:t xml:space="preserve"> </w:t>
            </w:r>
            <w:r>
              <w:t>последовательность.</w:t>
            </w:r>
            <w:r w:rsidR="00976447">
              <w:t xml:space="preserve"> </w:t>
            </w:r>
            <w:r>
              <w:t>Представление</w:t>
            </w:r>
            <w:r w:rsidR="00976447">
              <w:t xml:space="preserve"> </w:t>
            </w:r>
            <w:r>
              <w:t>двузначного</w:t>
            </w:r>
            <w:r w:rsidR="00976447">
              <w:t xml:space="preserve"> </w:t>
            </w:r>
            <w:r>
              <w:t>числа</w:t>
            </w:r>
            <w:r w:rsidR="00976447">
              <w:t xml:space="preserve"> </w:t>
            </w:r>
            <w:r>
              <w:t>в</w:t>
            </w:r>
            <w:r w:rsidR="00976447">
              <w:t xml:space="preserve"> </w:t>
            </w:r>
            <w:r>
              <w:t>виде</w:t>
            </w:r>
            <w:r w:rsidR="00976447">
              <w:t xml:space="preserve"> </w:t>
            </w:r>
            <w:r>
              <w:t>суммы</w:t>
            </w:r>
            <w:r w:rsidR="00976447">
              <w:t xml:space="preserve"> </w:t>
            </w:r>
            <w:r>
              <w:t>разрядных</w:t>
            </w:r>
            <w:r w:rsidR="00976447">
              <w:t xml:space="preserve"> </w:t>
            </w:r>
            <w:r>
              <w:t>слагаемых.</w:t>
            </w:r>
          </w:p>
          <w:p w14:paraId="44C75A90" w14:textId="77777777" w:rsidR="00990DD2" w:rsidRPr="00206D8A" w:rsidRDefault="00990DD2" w:rsidP="00990DD2">
            <w:pPr>
              <w:ind w:left="37"/>
            </w:pPr>
            <w:r>
              <w:t>Устная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письменная</w:t>
            </w:r>
            <w:r w:rsidR="00976447">
              <w:t xml:space="preserve"> </w:t>
            </w:r>
            <w:r>
              <w:t>нумерация</w:t>
            </w:r>
            <w:r w:rsidR="00976447">
              <w:t xml:space="preserve"> </w:t>
            </w:r>
            <w:r>
              <w:t>двузначных</w:t>
            </w:r>
            <w:r w:rsidR="00976447">
              <w:t xml:space="preserve"> </w:t>
            </w:r>
            <w:r>
              <w:t>чисел.</w:t>
            </w:r>
            <w:r w:rsidR="00976447">
              <w:t xml:space="preserve"> </w:t>
            </w:r>
            <w:r>
              <w:t>Разряд</w:t>
            </w:r>
            <w:r w:rsidR="00976447">
              <w:t xml:space="preserve"> </w:t>
            </w:r>
            <w:r>
              <w:t>десятков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разряд</w:t>
            </w:r>
            <w:r w:rsidR="00976447">
              <w:t xml:space="preserve"> </w:t>
            </w:r>
            <w:r>
              <w:t>единиц,</w:t>
            </w:r>
            <w:r w:rsidR="00976447">
              <w:t xml:space="preserve"> </w:t>
            </w:r>
            <w:r>
              <w:t>их</w:t>
            </w:r>
            <w:r w:rsidR="00976447">
              <w:t xml:space="preserve"> </w:t>
            </w:r>
            <w:r>
              <w:t>место</w:t>
            </w:r>
            <w:r w:rsidR="00976447">
              <w:t xml:space="preserve"> </w:t>
            </w:r>
            <w:r>
              <w:t>в</w:t>
            </w:r>
            <w:r w:rsidR="00976447">
              <w:t xml:space="preserve"> </w:t>
            </w:r>
            <w:r>
              <w:t>записи</w:t>
            </w:r>
            <w:r w:rsidR="00976447">
              <w:t xml:space="preserve"> </w:t>
            </w:r>
            <w:r>
              <w:t>чисел.</w:t>
            </w:r>
          </w:p>
        </w:tc>
        <w:tc>
          <w:tcPr>
            <w:tcW w:w="2126" w:type="dxa"/>
          </w:tcPr>
          <w:p w14:paraId="2EEA31E9" w14:textId="77777777" w:rsidR="00990DD2" w:rsidRPr="00206D8A" w:rsidRDefault="00FF14D6" w:rsidP="00990DD2">
            <w:r>
              <w:rPr>
                <w:bCs/>
              </w:rPr>
              <w:t>Урок открытия новых знаний, урок рефлексия, урок общеметодологической направленности, урок развивающего контроля</w:t>
            </w:r>
          </w:p>
        </w:tc>
        <w:tc>
          <w:tcPr>
            <w:tcW w:w="3792" w:type="dxa"/>
            <w:vMerge w:val="restart"/>
          </w:tcPr>
          <w:p w14:paraId="69898B30" w14:textId="77777777" w:rsidR="00990DD2" w:rsidRPr="00206D8A" w:rsidRDefault="00990DD2" w:rsidP="00990DD2">
            <w:r w:rsidRPr="00990DD2">
              <w:t>Название,</w:t>
            </w:r>
            <w:r w:rsidR="00976447">
              <w:t xml:space="preserve"> </w:t>
            </w:r>
            <w:r w:rsidRPr="00990DD2">
              <w:t>последовательность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запись</w:t>
            </w:r>
            <w:r w:rsidR="00976447">
              <w:t xml:space="preserve"> </w:t>
            </w:r>
            <w:r w:rsidRPr="00990DD2">
              <w:t>чисел</w:t>
            </w:r>
            <w:r w:rsidR="00976447">
              <w:t xml:space="preserve"> </w:t>
            </w:r>
            <w:r w:rsidRPr="00990DD2">
              <w:t>от</w:t>
            </w:r>
            <w:r w:rsidR="00976447">
              <w:t xml:space="preserve"> </w:t>
            </w:r>
            <w:r w:rsidRPr="00990DD2">
              <w:t>0</w:t>
            </w:r>
            <w:r w:rsidR="00976447">
              <w:t xml:space="preserve"> </w:t>
            </w:r>
            <w:r w:rsidRPr="00990DD2">
              <w:t>до</w:t>
            </w:r>
            <w:r w:rsidR="00976447">
              <w:t xml:space="preserve"> </w:t>
            </w:r>
            <w:r w:rsidRPr="00990DD2">
              <w:t>100.</w:t>
            </w:r>
            <w:r w:rsidR="00976447">
              <w:t xml:space="preserve"> </w:t>
            </w:r>
            <w:r>
              <w:t>Сравнение</w:t>
            </w:r>
            <w:r w:rsidR="00976447">
              <w:t xml:space="preserve"> </w:t>
            </w:r>
            <w:r>
              <w:t>двузначных</w:t>
            </w:r>
            <w:r w:rsidR="00976447">
              <w:t xml:space="preserve"> </w:t>
            </w:r>
            <w:r>
              <w:t>чисел.</w:t>
            </w:r>
            <w:r w:rsidR="00976447">
              <w:t xml:space="preserve"> </w:t>
            </w:r>
            <w:r>
              <w:t>Устная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письменная</w:t>
            </w:r>
            <w:r w:rsidR="00976447">
              <w:t xml:space="preserve"> </w:t>
            </w:r>
            <w:r>
              <w:t>нумерация</w:t>
            </w:r>
            <w:r w:rsidR="00976447">
              <w:t xml:space="preserve"> </w:t>
            </w:r>
            <w:r>
              <w:t>двузначных</w:t>
            </w:r>
            <w:r w:rsidR="00976447">
              <w:t xml:space="preserve"> </w:t>
            </w:r>
            <w:r>
              <w:t>чисел.</w:t>
            </w:r>
            <w:r w:rsidR="00976447">
              <w:t xml:space="preserve"> </w:t>
            </w:r>
            <w:r>
              <w:t>Разряд</w:t>
            </w:r>
            <w:r w:rsidR="00976447">
              <w:t xml:space="preserve"> </w:t>
            </w:r>
            <w:r>
              <w:t>десятков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разряд</w:t>
            </w:r>
            <w:r w:rsidR="00976447">
              <w:t xml:space="preserve"> </w:t>
            </w:r>
            <w:r>
              <w:t>единиц,</w:t>
            </w:r>
            <w:r w:rsidR="00976447">
              <w:t xml:space="preserve"> </w:t>
            </w:r>
            <w:r>
              <w:t>их</w:t>
            </w:r>
            <w:r w:rsidR="00976447">
              <w:t xml:space="preserve"> </w:t>
            </w:r>
            <w:r>
              <w:t>место</w:t>
            </w:r>
            <w:r w:rsidR="00976447">
              <w:t xml:space="preserve"> </w:t>
            </w:r>
            <w:r>
              <w:t>в</w:t>
            </w:r>
            <w:r w:rsidR="00976447">
              <w:t xml:space="preserve"> </w:t>
            </w:r>
            <w:r>
              <w:t>записи</w:t>
            </w:r>
            <w:r w:rsidR="00976447">
              <w:t xml:space="preserve"> </w:t>
            </w:r>
            <w:r>
              <w:t>чисел.</w:t>
            </w:r>
          </w:p>
        </w:tc>
      </w:tr>
      <w:tr w:rsidR="00990DD2" w:rsidRPr="00206D8A" w14:paraId="1CAC33B0" w14:textId="77777777" w:rsidTr="00990DD2">
        <w:trPr>
          <w:trHeight w:val="58"/>
        </w:trPr>
        <w:tc>
          <w:tcPr>
            <w:tcW w:w="988" w:type="dxa"/>
            <w:vAlign w:val="center"/>
          </w:tcPr>
          <w:p w14:paraId="0BA9946C" w14:textId="77777777" w:rsidR="00990DD2" w:rsidRPr="00206D8A" w:rsidRDefault="00990DD2" w:rsidP="00990DD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126" w:type="dxa"/>
            <w:vAlign w:val="center"/>
          </w:tcPr>
          <w:p w14:paraId="03AFA1FE" w14:textId="77777777" w:rsidR="00990DD2" w:rsidRPr="00990DD2" w:rsidRDefault="00990DD2" w:rsidP="00990DD2">
            <w:pPr>
              <w:jc w:val="center"/>
            </w:pPr>
            <w:r w:rsidRPr="00990DD2">
              <w:t>Сложение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вычитание</w:t>
            </w:r>
            <w:r w:rsidR="00976447">
              <w:t xml:space="preserve"> </w:t>
            </w:r>
            <w:r w:rsidRPr="00990DD2">
              <w:t>чисел</w:t>
            </w:r>
          </w:p>
        </w:tc>
        <w:tc>
          <w:tcPr>
            <w:tcW w:w="1559" w:type="dxa"/>
            <w:vAlign w:val="center"/>
          </w:tcPr>
          <w:p w14:paraId="03E64DF1" w14:textId="77777777" w:rsidR="00990DD2" w:rsidRDefault="00990DD2" w:rsidP="00990DD2">
            <w:pPr>
              <w:jc w:val="center"/>
            </w:pPr>
            <w:r>
              <w:t>75</w:t>
            </w:r>
          </w:p>
        </w:tc>
        <w:tc>
          <w:tcPr>
            <w:tcW w:w="3969" w:type="dxa"/>
          </w:tcPr>
          <w:p w14:paraId="3548C0A9" w14:textId="77777777" w:rsidR="00990DD2" w:rsidRDefault="00990DD2" w:rsidP="00990DD2">
            <w:pPr>
              <w:ind w:left="37"/>
            </w:pPr>
            <w:r>
              <w:t>Операции</w:t>
            </w:r>
            <w:r w:rsidR="00976447">
              <w:t xml:space="preserve"> </w:t>
            </w:r>
            <w:r>
              <w:t>сложения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вычитания.</w:t>
            </w:r>
            <w:r w:rsidR="00976447">
              <w:t xml:space="preserve"> </w:t>
            </w:r>
            <w:r>
              <w:t>Взаимосвязь</w:t>
            </w:r>
            <w:r w:rsidR="00976447">
              <w:t xml:space="preserve"> </w:t>
            </w:r>
            <w:r>
              <w:t>операций</w:t>
            </w:r>
            <w:r w:rsidR="00976447">
              <w:t xml:space="preserve"> </w:t>
            </w:r>
            <w:r>
              <w:t>сложения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вычитания</w:t>
            </w:r>
          </w:p>
          <w:p w14:paraId="4313F061" w14:textId="77777777" w:rsidR="00990DD2" w:rsidRDefault="00990DD2" w:rsidP="00990DD2">
            <w:pPr>
              <w:ind w:left="37"/>
            </w:pPr>
            <w:r>
              <w:t>Изменение</w:t>
            </w:r>
            <w:r w:rsidR="00976447">
              <w:t xml:space="preserve"> </w:t>
            </w:r>
            <w:r>
              <w:t>результатов</w:t>
            </w:r>
            <w:r w:rsidR="00976447">
              <w:t xml:space="preserve"> </w:t>
            </w:r>
            <w:r>
              <w:t>сложения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вычитания</w:t>
            </w:r>
            <w:r w:rsidR="00976447">
              <w:t xml:space="preserve"> </w:t>
            </w:r>
            <w:r>
              <w:t>в</w:t>
            </w:r>
            <w:r w:rsidR="00976447">
              <w:t xml:space="preserve"> </w:t>
            </w:r>
            <w:r>
              <w:t>зависимости</w:t>
            </w:r>
            <w:r w:rsidR="00976447">
              <w:t xml:space="preserve"> </w:t>
            </w:r>
            <w:r>
              <w:t>от</w:t>
            </w:r>
            <w:r w:rsidR="00976447">
              <w:t xml:space="preserve"> </w:t>
            </w:r>
            <w:r>
              <w:t>изменения</w:t>
            </w:r>
            <w:r w:rsidR="00976447">
              <w:t xml:space="preserve"> </w:t>
            </w:r>
            <w:r>
              <w:t>компонент.</w:t>
            </w:r>
            <w:r w:rsidR="00976447">
              <w:t xml:space="preserve"> </w:t>
            </w:r>
            <w:r>
              <w:t>Свойства</w:t>
            </w:r>
            <w:r w:rsidR="00976447">
              <w:t xml:space="preserve"> </w:t>
            </w:r>
            <w:r>
              <w:t>сложения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вычитания.</w:t>
            </w:r>
            <w:r w:rsidR="00976447">
              <w:t xml:space="preserve"> </w:t>
            </w:r>
            <w:r>
              <w:t>Приёмы</w:t>
            </w:r>
            <w:r w:rsidR="00976447">
              <w:t xml:space="preserve"> </w:t>
            </w:r>
            <w:r>
              <w:t>рациональных</w:t>
            </w:r>
            <w:r w:rsidR="00976447">
              <w:t xml:space="preserve"> </w:t>
            </w:r>
            <w:r>
              <w:t>вычислений.</w:t>
            </w:r>
          </w:p>
          <w:p w14:paraId="6EF9A309" w14:textId="77777777" w:rsidR="00990DD2" w:rsidRDefault="00990DD2" w:rsidP="00990DD2">
            <w:pPr>
              <w:ind w:left="37"/>
            </w:pPr>
            <w:r>
              <w:t>Сложение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вычитание</w:t>
            </w:r>
            <w:r w:rsidR="00976447">
              <w:t xml:space="preserve"> </w:t>
            </w:r>
            <w:r>
              <w:t>двузначных</w:t>
            </w:r>
            <w:r w:rsidR="00976447">
              <w:t xml:space="preserve"> </w:t>
            </w:r>
            <w:r>
              <w:t>чисел,</w:t>
            </w:r>
            <w:r w:rsidR="00976447">
              <w:t xml:space="preserve"> </w:t>
            </w:r>
            <w:r>
              <w:t>оканчивающихся</w:t>
            </w:r>
            <w:r w:rsidR="00976447">
              <w:t xml:space="preserve"> </w:t>
            </w:r>
            <w:r>
              <w:t>нулями.</w:t>
            </w:r>
          </w:p>
          <w:p w14:paraId="79F07C63" w14:textId="77777777" w:rsidR="00990DD2" w:rsidRDefault="00990DD2" w:rsidP="00990DD2">
            <w:pPr>
              <w:ind w:left="37"/>
            </w:pPr>
            <w:r>
              <w:t>Устные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письменные</w:t>
            </w:r>
            <w:r w:rsidR="00976447">
              <w:t xml:space="preserve"> </w:t>
            </w:r>
            <w:r>
              <w:t>приёмы</w:t>
            </w:r>
            <w:r w:rsidR="00976447">
              <w:t xml:space="preserve"> </w:t>
            </w:r>
            <w:r>
              <w:t>сложения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вычитания</w:t>
            </w:r>
            <w:r w:rsidR="00976447">
              <w:t xml:space="preserve"> </w:t>
            </w:r>
            <w:r>
              <w:t>чисел</w:t>
            </w:r>
            <w:r w:rsidR="00976447">
              <w:t xml:space="preserve"> </w:t>
            </w:r>
            <w:r>
              <w:t>в</w:t>
            </w:r>
            <w:r w:rsidR="00976447">
              <w:t xml:space="preserve"> </w:t>
            </w:r>
            <w:r>
              <w:t>пределах</w:t>
            </w:r>
            <w:r w:rsidR="00976447">
              <w:t xml:space="preserve"> </w:t>
            </w:r>
            <w:r>
              <w:t>100.</w:t>
            </w:r>
          </w:p>
          <w:p w14:paraId="19E0E65E" w14:textId="77777777" w:rsidR="00990DD2" w:rsidRDefault="00990DD2" w:rsidP="00990DD2">
            <w:pPr>
              <w:ind w:left="37"/>
            </w:pPr>
            <w:r>
              <w:t>Алгоритмы</w:t>
            </w:r>
            <w:r w:rsidR="00976447">
              <w:t xml:space="preserve"> </w:t>
            </w:r>
            <w:r>
              <w:t>сложения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вычитания.</w:t>
            </w:r>
          </w:p>
        </w:tc>
        <w:tc>
          <w:tcPr>
            <w:tcW w:w="2126" w:type="dxa"/>
          </w:tcPr>
          <w:p w14:paraId="63F25620" w14:textId="77777777" w:rsidR="00990DD2" w:rsidRPr="00206D8A" w:rsidRDefault="00FF14D6" w:rsidP="00990DD2">
            <w:r>
              <w:rPr>
                <w:bCs/>
              </w:rPr>
              <w:t>Урок открытия новых знаний, урок рефлексия, урок общеметодологической направленности, урок развивающего контроля</w:t>
            </w:r>
          </w:p>
        </w:tc>
        <w:tc>
          <w:tcPr>
            <w:tcW w:w="3792" w:type="dxa"/>
          </w:tcPr>
          <w:p w14:paraId="62DEE962" w14:textId="77777777" w:rsidR="00990DD2" w:rsidRPr="00206D8A" w:rsidRDefault="00990DD2" w:rsidP="00990DD2">
            <w:r w:rsidRPr="00990DD2">
              <w:t>Таблица</w:t>
            </w:r>
            <w:r w:rsidR="00976447">
              <w:t xml:space="preserve"> </w:t>
            </w:r>
            <w:r w:rsidRPr="00990DD2">
              <w:t>сложения.</w:t>
            </w:r>
            <w:r w:rsidR="00976447">
              <w:t xml:space="preserve"> </w:t>
            </w:r>
            <w:r w:rsidRPr="00990DD2">
              <w:t>Решение</w:t>
            </w:r>
            <w:r w:rsidR="00976447">
              <w:t xml:space="preserve"> </w:t>
            </w:r>
            <w:r w:rsidRPr="00990DD2">
              <w:t>текстовых</w:t>
            </w:r>
            <w:r w:rsidR="00976447">
              <w:t xml:space="preserve"> </w:t>
            </w:r>
            <w:r w:rsidRPr="00990DD2">
              <w:t>задач.</w:t>
            </w:r>
            <w:r w:rsidR="00976447">
              <w:t xml:space="preserve"> </w:t>
            </w:r>
            <w:r w:rsidRPr="00990DD2">
              <w:t>Таблица</w:t>
            </w:r>
            <w:r w:rsidR="00976447">
              <w:t xml:space="preserve"> </w:t>
            </w:r>
            <w:r w:rsidRPr="00990DD2">
              <w:t>сложения.</w:t>
            </w:r>
            <w:r w:rsidR="00976447">
              <w:t xml:space="preserve"> </w:t>
            </w:r>
            <w:r w:rsidRPr="00990DD2">
              <w:t>Устные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письменные</w:t>
            </w:r>
            <w:r w:rsidR="00976447">
              <w:t xml:space="preserve"> </w:t>
            </w:r>
            <w:r w:rsidRPr="00990DD2">
              <w:t>вычисления</w:t>
            </w:r>
            <w:r w:rsidR="00976447">
              <w:t xml:space="preserve"> </w:t>
            </w:r>
            <w:r w:rsidRPr="00990DD2">
              <w:t>с</w:t>
            </w:r>
            <w:r w:rsidR="00976447">
              <w:t xml:space="preserve"> </w:t>
            </w:r>
            <w:r w:rsidRPr="00990DD2">
              <w:t>натуральными</w:t>
            </w:r>
            <w:r w:rsidR="00976447">
              <w:t xml:space="preserve"> </w:t>
            </w:r>
            <w:r w:rsidRPr="00990DD2">
              <w:t>числами.</w:t>
            </w:r>
            <w:r w:rsidR="00976447">
              <w:t xml:space="preserve"> </w:t>
            </w:r>
            <w:r w:rsidRPr="00990DD2">
              <w:t>Распознавать</w:t>
            </w:r>
            <w:r w:rsidR="00976447">
              <w:t xml:space="preserve"> </w:t>
            </w:r>
            <w:r w:rsidRPr="00990DD2">
              <w:t>предметы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классифицировать</w:t>
            </w:r>
            <w:r w:rsidR="00976447">
              <w:t xml:space="preserve"> </w:t>
            </w:r>
            <w:r w:rsidRPr="00990DD2">
              <w:t>их</w:t>
            </w:r>
            <w:r w:rsidR="00976447">
              <w:t xml:space="preserve"> </w:t>
            </w:r>
            <w:r w:rsidRPr="00990DD2">
              <w:t>по</w:t>
            </w:r>
            <w:r w:rsidR="00976447">
              <w:t xml:space="preserve"> </w:t>
            </w:r>
            <w:r w:rsidRPr="00990DD2">
              <w:t>общему</w:t>
            </w:r>
            <w:r w:rsidR="00976447">
              <w:t xml:space="preserve"> </w:t>
            </w:r>
            <w:r w:rsidRPr="00990DD2">
              <w:t>признаку.</w:t>
            </w:r>
            <w:r w:rsidR="00976447">
              <w:t xml:space="preserve"> </w:t>
            </w:r>
            <w:r w:rsidRPr="00990DD2">
              <w:t>Распозна</w:t>
            </w:r>
            <w:r>
              <w:t>вание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изображение</w:t>
            </w:r>
            <w:r w:rsidR="00976447">
              <w:t xml:space="preserve"> </w:t>
            </w:r>
            <w:r>
              <w:t>геометриче</w:t>
            </w:r>
            <w:r w:rsidRPr="00990DD2">
              <w:t>ских</w:t>
            </w:r>
            <w:r w:rsidR="00976447">
              <w:t xml:space="preserve"> </w:t>
            </w:r>
            <w:r w:rsidRPr="00990DD2">
              <w:t>фигур:</w:t>
            </w:r>
            <w:r w:rsidR="00976447">
              <w:t xml:space="preserve"> </w:t>
            </w:r>
            <w:r w:rsidRPr="00990DD2">
              <w:t>точка,</w:t>
            </w:r>
            <w:r w:rsidR="00976447">
              <w:t xml:space="preserve"> </w:t>
            </w:r>
            <w:r w:rsidRPr="00990DD2">
              <w:t>прямая.</w:t>
            </w:r>
            <w:r w:rsidR="00976447">
              <w:t xml:space="preserve"> </w:t>
            </w:r>
            <w:r w:rsidRPr="00990DD2">
              <w:t>Соотношение</w:t>
            </w:r>
            <w:r w:rsidR="00976447">
              <w:t xml:space="preserve"> </w:t>
            </w:r>
            <w:r w:rsidRPr="00990DD2">
              <w:t>между</w:t>
            </w:r>
            <w:r w:rsidR="00976447">
              <w:t xml:space="preserve"> </w:t>
            </w:r>
            <w:r w:rsidRPr="00990DD2">
              <w:t>единицами</w:t>
            </w:r>
            <w:r w:rsidR="00976447">
              <w:t xml:space="preserve"> </w:t>
            </w:r>
            <w:r w:rsidRPr="00990DD2">
              <w:t>длины.</w:t>
            </w:r>
            <w:r w:rsidR="00976447">
              <w:t xml:space="preserve"> </w:t>
            </w:r>
            <w:r w:rsidRPr="00990DD2">
              <w:t>Отрабатывать</w:t>
            </w:r>
            <w:r w:rsidR="00976447">
              <w:t xml:space="preserve"> </w:t>
            </w:r>
            <w:r w:rsidRPr="00990DD2">
              <w:t>навыки</w:t>
            </w:r>
            <w:r w:rsidR="00976447">
              <w:t xml:space="preserve"> </w:t>
            </w:r>
            <w:r w:rsidRPr="00990DD2">
              <w:t>устных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письменных</w:t>
            </w:r>
            <w:r w:rsidR="00976447">
              <w:t xml:space="preserve"> </w:t>
            </w:r>
            <w:r>
              <w:t>вычислений</w:t>
            </w:r>
            <w:r w:rsidR="00976447">
              <w:t xml:space="preserve"> </w:t>
            </w:r>
            <w:r>
              <w:t>с</w:t>
            </w:r>
            <w:r w:rsidR="00976447">
              <w:t xml:space="preserve"> </w:t>
            </w:r>
            <w:r>
              <w:t>нату</w:t>
            </w:r>
            <w:r w:rsidRPr="00990DD2">
              <w:t>ральны</w:t>
            </w:r>
            <w:r>
              <w:t>ми</w:t>
            </w:r>
            <w:r w:rsidR="00976447">
              <w:t xml:space="preserve"> </w:t>
            </w:r>
            <w:r>
              <w:t>числами.</w:t>
            </w:r>
            <w:r w:rsidR="00976447">
              <w:t xml:space="preserve"> </w:t>
            </w:r>
            <w:r>
              <w:t>Распознавание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изо</w:t>
            </w:r>
            <w:r w:rsidRPr="00990DD2">
              <w:t>бражение</w:t>
            </w:r>
            <w:r w:rsidR="00976447">
              <w:t xml:space="preserve"> </w:t>
            </w:r>
            <w:r w:rsidRPr="00990DD2">
              <w:t>геоме</w:t>
            </w:r>
            <w:r>
              <w:t>тричес</w:t>
            </w:r>
            <w:r w:rsidRPr="00990DD2">
              <w:t>ких</w:t>
            </w:r>
            <w:r w:rsidR="00976447">
              <w:t xml:space="preserve"> </w:t>
            </w:r>
            <w:r w:rsidRPr="00990DD2">
              <w:t>фигур.</w:t>
            </w:r>
            <w:r w:rsidR="00976447">
              <w:t xml:space="preserve"> </w:t>
            </w:r>
            <w:r w:rsidRPr="00990DD2">
              <w:lastRenderedPageBreak/>
              <w:t>Вычисле</w:t>
            </w:r>
            <w:r>
              <w:t>ние</w:t>
            </w:r>
            <w:r w:rsidR="00976447">
              <w:t xml:space="preserve"> </w:t>
            </w:r>
            <w:r>
              <w:t>периметра</w:t>
            </w:r>
            <w:r w:rsidR="00976447">
              <w:t xml:space="preserve"> </w:t>
            </w:r>
            <w:r>
              <w:t>прямо</w:t>
            </w:r>
            <w:r w:rsidRPr="00990DD2">
              <w:t>угольника,</w:t>
            </w:r>
            <w:r w:rsidR="00976447">
              <w:t xml:space="preserve"> </w:t>
            </w:r>
            <w:r w:rsidRPr="00990DD2">
              <w:t>квадрата.</w:t>
            </w:r>
            <w:r w:rsidR="00976447">
              <w:t xml:space="preserve"> </w:t>
            </w:r>
            <w:r w:rsidRPr="00990DD2">
              <w:t>Использование</w:t>
            </w:r>
            <w:r w:rsidR="00976447">
              <w:t xml:space="preserve"> </w:t>
            </w:r>
            <w:r w:rsidRPr="00990DD2">
              <w:t>свойств</w:t>
            </w:r>
            <w:r w:rsidR="00976447">
              <w:t xml:space="preserve"> </w:t>
            </w:r>
            <w:r w:rsidRPr="00990DD2">
              <w:t>арифметических</w:t>
            </w:r>
            <w:r w:rsidR="00976447">
              <w:t xml:space="preserve"> </w:t>
            </w:r>
            <w:r w:rsidRPr="00990DD2">
              <w:t>действий</w:t>
            </w:r>
            <w:r w:rsidR="00976447">
              <w:t xml:space="preserve"> </w:t>
            </w:r>
            <w:r w:rsidRPr="00990DD2">
              <w:t>для</w:t>
            </w:r>
            <w:r w:rsidR="00976447">
              <w:t xml:space="preserve"> </w:t>
            </w:r>
            <w:r w:rsidRPr="00990DD2">
              <w:t>рационализации</w:t>
            </w:r>
            <w:r w:rsidR="00976447">
              <w:t xml:space="preserve"> </w:t>
            </w:r>
            <w:r w:rsidRPr="00990DD2">
              <w:t>вычислений</w:t>
            </w:r>
          </w:p>
        </w:tc>
      </w:tr>
      <w:tr w:rsidR="00990DD2" w:rsidRPr="00206D8A" w14:paraId="160F1EED" w14:textId="77777777" w:rsidTr="00990DD2">
        <w:trPr>
          <w:trHeight w:val="58"/>
        </w:trPr>
        <w:tc>
          <w:tcPr>
            <w:tcW w:w="988" w:type="dxa"/>
            <w:vAlign w:val="center"/>
          </w:tcPr>
          <w:p w14:paraId="1547ADAC" w14:textId="77777777" w:rsidR="00990DD2" w:rsidRPr="00206D8A" w:rsidRDefault="00990DD2" w:rsidP="00990DD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126" w:type="dxa"/>
            <w:vAlign w:val="center"/>
          </w:tcPr>
          <w:p w14:paraId="79DE64F1" w14:textId="77777777" w:rsidR="00990DD2" w:rsidRPr="00990DD2" w:rsidRDefault="00990DD2" w:rsidP="00990DD2">
            <w:pPr>
              <w:jc w:val="center"/>
            </w:pPr>
            <w:r w:rsidRPr="00990DD2">
              <w:t>Умножение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деление</w:t>
            </w:r>
            <w:r w:rsidR="00976447">
              <w:t xml:space="preserve"> </w:t>
            </w:r>
            <w:r w:rsidRPr="00990DD2">
              <w:t>чисел</w:t>
            </w:r>
          </w:p>
        </w:tc>
        <w:tc>
          <w:tcPr>
            <w:tcW w:w="1559" w:type="dxa"/>
            <w:vAlign w:val="center"/>
          </w:tcPr>
          <w:p w14:paraId="63D35A00" w14:textId="77777777" w:rsidR="00990DD2" w:rsidRDefault="00990DD2" w:rsidP="00990DD2">
            <w:pPr>
              <w:jc w:val="center"/>
            </w:pPr>
            <w:r>
              <w:t>39</w:t>
            </w:r>
          </w:p>
        </w:tc>
        <w:tc>
          <w:tcPr>
            <w:tcW w:w="3969" w:type="dxa"/>
          </w:tcPr>
          <w:p w14:paraId="3E3093EF" w14:textId="77777777" w:rsidR="00990DD2" w:rsidRDefault="00990DD2" w:rsidP="00990DD2">
            <w:pPr>
              <w:ind w:left="37"/>
            </w:pPr>
            <w:r>
              <w:t>Нахождение</w:t>
            </w:r>
            <w:r w:rsidR="00976447">
              <w:t xml:space="preserve"> </w:t>
            </w:r>
            <w:r>
              <w:t>суммы</w:t>
            </w:r>
            <w:r w:rsidR="00976447">
              <w:t xml:space="preserve"> </w:t>
            </w:r>
            <w:r>
              <w:t>нескольких</w:t>
            </w:r>
            <w:r w:rsidR="00976447">
              <w:t xml:space="preserve"> </w:t>
            </w:r>
            <w:r>
              <w:t>одинаковых</w:t>
            </w:r>
            <w:r w:rsidR="00976447">
              <w:t xml:space="preserve"> </w:t>
            </w:r>
            <w:r>
              <w:t>слагаемых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представление</w:t>
            </w:r>
            <w:r w:rsidR="00976447">
              <w:t xml:space="preserve"> </w:t>
            </w:r>
            <w:r>
              <w:t>числа</w:t>
            </w:r>
            <w:r w:rsidR="00976447">
              <w:t xml:space="preserve"> </w:t>
            </w:r>
            <w:r>
              <w:t>в</w:t>
            </w:r>
            <w:r w:rsidR="00976447">
              <w:t xml:space="preserve"> </w:t>
            </w:r>
            <w:r>
              <w:t>виде</w:t>
            </w:r>
            <w:r w:rsidR="00976447">
              <w:t xml:space="preserve"> </w:t>
            </w:r>
            <w:r>
              <w:t>суммы</w:t>
            </w:r>
            <w:r w:rsidR="00976447">
              <w:t xml:space="preserve"> </w:t>
            </w:r>
            <w:r>
              <w:t>одинаковых</w:t>
            </w:r>
            <w:r w:rsidR="00976447">
              <w:t xml:space="preserve"> </w:t>
            </w:r>
            <w:r>
              <w:t>слагаемых.</w:t>
            </w:r>
            <w:r w:rsidR="00976447">
              <w:t xml:space="preserve"> </w:t>
            </w:r>
            <w:r>
              <w:t>Операция</w:t>
            </w:r>
            <w:r w:rsidR="00976447">
              <w:t xml:space="preserve"> </w:t>
            </w:r>
            <w:r>
              <w:t>умножения.</w:t>
            </w:r>
            <w:r w:rsidR="00976447">
              <w:t xml:space="preserve"> </w:t>
            </w:r>
            <w:r>
              <w:t>Переместительное</w:t>
            </w:r>
            <w:r w:rsidR="00976447">
              <w:t xml:space="preserve"> </w:t>
            </w:r>
            <w:r>
              <w:t>свойство</w:t>
            </w:r>
            <w:r w:rsidR="00976447">
              <w:t xml:space="preserve"> </w:t>
            </w:r>
            <w:r>
              <w:t>умножения.</w:t>
            </w:r>
          </w:p>
          <w:p w14:paraId="68A7FACF" w14:textId="77777777" w:rsidR="00990DD2" w:rsidRDefault="00990DD2" w:rsidP="00990DD2">
            <w:pPr>
              <w:ind w:left="37"/>
            </w:pPr>
            <w:r>
              <w:t>Операция</w:t>
            </w:r>
            <w:r w:rsidR="00976447">
              <w:t xml:space="preserve"> </w:t>
            </w:r>
            <w:r>
              <w:t>деления.</w:t>
            </w:r>
            <w:r w:rsidR="00976447">
              <w:t xml:space="preserve"> </w:t>
            </w:r>
            <w:r>
              <w:t>Взаимосвязь</w:t>
            </w:r>
            <w:r w:rsidR="00976447">
              <w:t xml:space="preserve"> </w:t>
            </w:r>
            <w:r>
              <w:t>операций</w:t>
            </w:r>
            <w:r w:rsidR="00976447">
              <w:t xml:space="preserve"> </w:t>
            </w:r>
            <w:r>
              <w:t>умножения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деления.</w:t>
            </w:r>
            <w:r w:rsidR="00976447">
              <w:t xml:space="preserve"> </w:t>
            </w:r>
            <w:r>
              <w:t>Таблица</w:t>
            </w:r>
            <w:r w:rsidR="00976447">
              <w:t xml:space="preserve"> </w:t>
            </w:r>
            <w:r>
              <w:t>умножения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деления</w:t>
            </w:r>
            <w:r w:rsidR="00976447">
              <w:t xml:space="preserve"> </w:t>
            </w:r>
            <w:r>
              <w:t>однозначных</w:t>
            </w:r>
            <w:r w:rsidR="00976447">
              <w:t xml:space="preserve"> </w:t>
            </w:r>
            <w:r>
              <w:t>чисел.</w:t>
            </w:r>
          </w:p>
          <w:p w14:paraId="0F4DBFE1" w14:textId="77777777" w:rsidR="00990DD2" w:rsidRDefault="00990DD2" w:rsidP="00990DD2">
            <w:pPr>
              <w:ind w:left="37"/>
            </w:pPr>
            <w:r>
              <w:t>Величины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их</w:t>
            </w:r>
            <w:r w:rsidR="00976447">
              <w:t xml:space="preserve"> </w:t>
            </w:r>
            <w:r>
              <w:t>измерение.</w:t>
            </w:r>
          </w:p>
          <w:p w14:paraId="34C6C4B3" w14:textId="77777777" w:rsidR="00990DD2" w:rsidRDefault="00990DD2" w:rsidP="00990DD2">
            <w:pPr>
              <w:ind w:left="37"/>
            </w:pPr>
            <w:r>
              <w:t>Длина.</w:t>
            </w:r>
            <w:r w:rsidR="00976447">
              <w:t xml:space="preserve"> </w:t>
            </w:r>
            <w:r>
              <w:t>Единица</w:t>
            </w:r>
            <w:r w:rsidR="00976447">
              <w:t xml:space="preserve"> </w:t>
            </w:r>
            <w:r>
              <w:t>измерения</w:t>
            </w:r>
            <w:r w:rsidR="00976447">
              <w:t xml:space="preserve"> </w:t>
            </w:r>
            <w:r>
              <w:t>длины</w:t>
            </w:r>
            <w:r w:rsidR="00976447">
              <w:t xml:space="preserve"> </w:t>
            </w:r>
            <w:r>
              <w:t>–</w:t>
            </w:r>
            <w:r w:rsidR="00976447">
              <w:t xml:space="preserve"> </w:t>
            </w:r>
            <w:r>
              <w:t>метр.</w:t>
            </w:r>
            <w:r w:rsidR="00976447">
              <w:t xml:space="preserve"> </w:t>
            </w:r>
            <w:r>
              <w:t>Соотношения</w:t>
            </w:r>
            <w:r w:rsidR="00976447">
              <w:t xml:space="preserve"> </w:t>
            </w:r>
            <w:r>
              <w:t>между</w:t>
            </w:r>
            <w:r w:rsidR="00976447">
              <w:t xml:space="preserve"> </w:t>
            </w:r>
            <w:r>
              <w:t>единицами</w:t>
            </w:r>
            <w:r w:rsidR="00976447">
              <w:t xml:space="preserve"> </w:t>
            </w:r>
            <w:r>
              <w:t>измерения</w:t>
            </w:r>
            <w:r w:rsidR="00976447">
              <w:t xml:space="preserve"> </w:t>
            </w:r>
            <w:r>
              <w:t>длины.</w:t>
            </w:r>
          </w:p>
          <w:p w14:paraId="4874D614" w14:textId="77777777" w:rsidR="00990DD2" w:rsidRDefault="00990DD2" w:rsidP="00990DD2">
            <w:pPr>
              <w:ind w:left="37"/>
            </w:pPr>
            <w:r>
              <w:t>Перевод</w:t>
            </w:r>
            <w:r w:rsidR="00976447">
              <w:t xml:space="preserve"> </w:t>
            </w:r>
            <w:r>
              <w:t>именованных</w:t>
            </w:r>
            <w:r w:rsidR="00976447">
              <w:t xml:space="preserve"> </w:t>
            </w:r>
            <w:r>
              <w:t>чисел</w:t>
            </w:r>
            <w:r w:rsidR="00976447">
              <w:t xml:space="preserve"> </w:t>
            </w:r>
            <w:r>
              <w:t>в</w:t>
            </w:r>
            <w:r w:rsidR="00976447">
              <w:t xml:space="preserve"> </w:t>
            </w:r>
            <w:r>
              <w:t>заданные</w:t>
            </w:r>
            <w:r w:rsidR="00976447">
              <w:t xml:space="preserve"> </w:t>
            </w:r>
            <w:r>
              <w:t>единицы</w:t>
            </w:r>
            <w:r w:rsidR="00976447">
              <w:t xml:space="preserve"> </w:t>
            </w:r>
            <w:r>
              <w:t>(раздробление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превращение).</w:t>
            </w:r>
          </w:p>
          <w:p w14:paraId="454588F1" w14:textId="77777777" w:rsidR="00990DD2" w:rsidRDefault="00990DD2" w:rsidP="00990DD2">
            <w:pPr>
              <w:ind w:left="37"/>
            </w:pPr>
            <w:r>
              <w:t>Периметр</w:t>
            </w:r>
            <w:r w:rsidR="00976447">
              <w:t xml:space="preserve"> </w:t>
            </w:r>
            <w:r>
              <w:t>многоугольника.</w:t>
            </w:r>
            <w:r w:rsidR="00976447">
              <w:t xml:space="preserve"> </w:t>
            </w:r>
            <w:r>
              <w:t>Формулы</w:t>
            </w:r>
            <w:r w:rsidR="00976447">
              <w:t xml:space="preserve"> </w:t>
            </w:r>
            <w:r>
              <w:t>периметра</w:t>
            </w:r>
            <w:r w:rsidR="00976447">
              <w:t xml:space="preserve"> </w:t>
            </w:r>
            <w:r>
              <w:t>квадрата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прямоугольника.</w:t>
            </w:r>
          </w:p>
          <w:p w14:paraId="17A370ED" w14:textId="77777777" w:rsidR="00990DD2" w:rsidRDefault="00990DD2" w:rsidP="00990DD2">
            <w:pPr>
              <w:ind w:left="37"/>
            </w:pPr>
            <w:r>
              <w:t>Цена,</w:t>
            </w:r>
            <w:r w:rsidR="00976447">
              <w:t xml:space="preserve"> </w:t>
            </w:r>
            <w:r>
              <w:t>количество</w:t>
            </w:r>
            <w:r w:rsidR="00976447">
              <w:t xml:space="preserve"> </w:t>
            </w:r>
            <w:r>
              <w:t>и</w:t>
            </w:r>
            <w:r w:rsidR="00976447">
              <w:t xml:space="preserve"> </w:t>
            </w:r>
            <w:r>
              <w:t>стоимость</w:t>
            </w:r>
            <w:r w:rsidR="00976447">
              <w:t xml:space="preserve"> </w:t>
            </w:r>
            <w:r>
              <w:t>товара.</w:t>
            </w:r>
          </w:p>
          <w:p w14:paraId="742FF2BC" w14:textId="77777777" w:rsidR="00990DD2" w:rsidRDefault="00990DD2" w:rsidP="00990DD2">
            <w:pPr>
              <w:ind w:left="37"/>
            </w:pPr>
            <w:r>
              <w:t>Время.</w:t>
            </w:r>
            <w:r w:rsidR="00976447">
              <w:t xml:space="preserve"> </w:t>
            </w:r>
            <w:r>
              <w:t>Единица</w:t>
            </w:r>
            <w:r w:rsidR="00976447">
              <w:t xml:space="preserve"> </w:t>
            </w:r>
            <w:r>
              <w:t>времени</w:t>
            </w:r>
            <w:r w:rsidR="00976447">
              <w:t xml:space="preserve"> </w:t>
            </w:r>
            <w:r>
              <w:t>-</w:t>
            </w:r>
            <w:r w:rsidR="00976447">
              <w:t xml:space="preserve"> </w:t>
            </w:r>
            <w:r>
              <w:t>час</w:t>
            </w:r>
          </w:p>
        </w:tc>
        <w:tc>
          <w:tcPr>
            <w:tcW w:w="2126" w:type="dxa"/>
          </w:tcPr>
          <w:p w14:paraId="6E8010CD" w14:textId="77777777" w:rsidR="00990DD2" w:rsidRPr="00206D8A" w:rsidRDefault="00FF14D6" w:rsidP="00990DD2">
            <w:r>
              <w:rPr>
                <w:bCs/>
              </w:rPr>
              <w:t>Урок открытия новых знаний, урок рефлексия, урок общеметодологической направленности, урок развивающего контроля</w:t>
            </w:r>
          </w:p>
        </w:tc>
        <w:tc>
          <w:tcPr>
            <w:tcW w:w="3792" w:type="dxa"/>
          </w:tcPr>
          <w:p w14:paraId="42118813" w14:textId="77777777" w:rsidR="00990DD2" w:rsidRPr="00990DD2" w:rsidRDefault="00990DD2" w:rsidP="00990DD2">
            <w:r w:rsidRPr="00990DD2">
              <w:t>Сочетательное</w:t>
            </w:r>
            <w:r w:rsidR="00976447">
              <w:t xml:space="preserve"> </w:t>
            </w:r>
            <w:r w:rsidRPr="00990DD2">
              <w:t>свойство</w:t>
            </w:r>
            <w:r w:rsidR="00976447">
              <w:t xml:space="preserve"> </w:t>
            </w:r>
            <w:r w:rsidRPr="00990DD2">
              <w:t>сложения.</w:t>
            </w:r>
            <w:r w:rsidR="00976447">
              <w:t xml:space="preserve"> </w:t>
            </w:r>
            <w:r w:rsidRPr="00990DD2">
              <w:t>Вычитание</w:t>
            </w:r>
            <w:r w:rsidR="00976447">
              <w:t xml:space="preserve"> </w:t>
            </w:r>
            <w:r w:rsidRPr="00990DD2">
              <w:t>суммы</w:t>
            </w:r>
            <w:r w:rsidR="00976447">
              <w:t xml:space="preserve"> </w:t>
            </w:r>
            <w:r w:rsidRPr="00990DD2">
              <w:t>из</w:t>
            </w:r>
            <w:r w:rsidR="00976447">
              <w:t xml:space="preserve"> </w:t>
            </w:r>
            <w:r w:rsidRPr="00990DD2">
              <w:t>числа.</w:t>
            </w:r>
            <w:r w:rsidR="00976447">
              <w:t xml:space="preserve"> </w:t>
            </w:r>
            <w:r w:rsidRPr="00990DD2">
              <w:t>Вычитание</w:t>
            </w:r>
            <w:r w:rsidR="00976447">
              <w:t xml:space="preserve"> </w:t>
            </w:r>
            <w:r w:rsidRPr="00990DD2">
              <w:t>числа</w:t>
            </w:r>
            <w:r w:rsidR="00976447">
              <w:t xml:space="preserve"> </w:t>
            </w:r>
            <w:r w:rsidRPr="00990DD2">
              <w:t>из</w:t>
            </w:r>
            <w:r w:rsidR="00976447">
              <w:t xml:space="preserve"> </w:t>
            </w:r>
            <w:r w:rsidRPr="00990DD2">
              <w:t>суммы.</w:t>
            </w:r>
            <w:r w:rsidR="00976447">
              <w:t xml:space="preserve"> </w:t>
            </w:r>
            <w:r w:rsidRPr="00990DD2">
              <w:t>Использование</w:t>
            </w:r>
            <w:r w:rsidR="00976447">
              <w:t xml:space="preserve"> </w:t>
            </w:r>
            <w:r w:rsidRPr="00990DD2">
              <w:t>свойств</w:t>
            </w:r>
            <w:r w:rsidR="00976447">
              <w:t xml:space="preserve"> </w:t>
            </w:r>
            <w:r w:rsidRPr="00990DD2">
              <w:t>сложения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вычитания</w:t>
            </w:r>
            <w:r w:rsidR="00976447">
              <w:t xml:space="preserve"> </w:t>
            </w:r>
            <w:r w:rsidRPr="00990DD2">
              <w:t>для</w:t>
            </w:r>
            <w:r w:rsidR="00976447">
              <w:t xml:space="preserve"> </w:t>
            </w:r>
            <w:r w:rsidRPr="00990DD2">
              <w:t>рационализации</w:t>
            </w:r>
            <w:r w:rsidR="00976447">
              <w:t xml:space="preserve"> </w:t>
            </w:r>
            <w:r w:rsidRPr="00990DD2">
              <w:t>вычислений.</w:t>
            </w:r>
            <w:r w:rsidR="00976447">
              <w:t xml:space="preserve"> </w:t>
            </w:r>
          </w:p>
          <w:p w14:paraId="359E27A1" w14:textId="77777777" w:rsidR="00990DD2" w:rsidRPr="00990DD2" w:rsidRDefault="00990DD2" w:rsidP="00990DD2">
            <w:pPr>
              <w:rPr>
                <w:i/>
                <w:iCs/>
              </w:rPr>
            </w:pPr>
            <w:r w:rsidRPr="00990DD2">
              <w:t>Умножение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деление</w:t>
            </w:r>
            <w:r w:rsidR="00976447">
              <w:t xml:space="preserve"> </w:t>
            </w:r>
            <w:r w:rsidRPr="00990DD2">
              <w:t>натуральных</w:t>
            </w:r>
            <w:r w:rsidR="00976447">
              <w:t xml:space="preserve"> </w:t>
            </w:r>
            <w:r w:rsidRPr="00990DD2">
              <w:t>чисел.</w:t>
            </w:r>
            <w:r w:rsidR="00976447">
              <w:t xml:space="preserve"> </w:t>
            </w:r>
            <w:r w:rsidRPr="00990DD2">
              <w:t>Знаки</w:t>
            </w:r>
            <w:r w:rsidR="00976447">
              <w:t xml:space="preserve"> </w:t>
            </w:r>
            <w:r w:rsidRPr="00990DD2">
              <w:t>умножения</w:t>
            </w:r>
            <w:r w:rsidR="00976447">
              <w:t xml:space="preserve"> </w:t>
            </w:r>
            <w:r w:rsidRPr="00990DD2">
              <w:t>(х)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деления</w:t>
            </w:r>
            <w:r w:rsidR="00976447">
              <w:t xml:space="preserve"> </w:t>
            </w:r>
            <w:r w:rsidRPr="00990DD2">
              <w:t>(:).</w:t>
            </w:r>
            <w:r w:rsidR="00976447">
              <w:t xml:space="preserve"> </w:t>
            </w:r>
            <w:r w:rsidRPr="00990DD2">
              <w:t>Название</w:t>
            </w:r>
            <w:r w:rsidR="00976447">
              <w:t xml:space="preserve"> </w:t>
            </w:r>
            <w:r w:rsidRPr="00990DD2">
              <w:t>компонентов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результатов</w:t>
            </w:r>
            <w:r w:rsidR="00976447">
              <w:t xml:space="preserve"> </w:t>
            </w:r>
            <w:r w:rsidRPr="00990DD2">
              <w:t>умножения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деления.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Графическая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интерпретация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умножения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и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деления.</w:t>
            </w:r>
            <w:r w:rsidR="00976447">
              <w:t xml:space="preserve"> </w:t>
            </w:r>
            <w:r w:rsidRPr="00990DD2">
              <w:t>Связь</w:t>
            </w:r>
            <w:r w:rsidR="00976447">
              <w:t xml:space="preserve"> </w:t>
            </w:r>
            <w:r w:rsidRPr="00990DD2">
              <w:t>между</w:t>
            </w:r>
            <w:r w:rsidR="00976447">
              <w:t xml:space="preserve"> </w:t>
            </w:r>
            <w:r w:rsidRPr="00990DD2">
              <w:t>умножением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делением.</w:t>
            </w:r>
            <w:r w:rsidR="00976447">
              <w:t xml:space="preserve"> </w:t>
            </w:r>
            <w:r w:rsidRPr="00990DD2">
              <w:t>Про</w:t>
            </w:r>
            <w:r w:rsidRPr="00990DD2">
              <w:softHyphen/>
              <w:t>верка</w:t>
            </w:r>
            <w:r w:rsidR="00976447">
              <w:t xml:space="preserve"> </w:t>
            </w:r>
            <w:r w:rsidRPr="00990DD2">
              <w:t>умножения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деления.</w:t>
            </w:r>
            <w:r w:rsidR="00976447">
              <w:t xml:space="preserve"> </w:t>
            </w:r>
            <w:r w:rsidRPr="00990DD2">
              <w:t>Нахождение</w:t>
            </w:r>
            <w:r w:rsidR="00976447">
              <w:t xml:space="preserve"> </w:t>
            </w:r>
            <w:r w:rsidRPr="00990DD2">
              <w:t>неизвестного</w:t>
            </w:r>
            <w:r w:rsidR="00976447">
              <w:t xml:space="preserve"> </w:t>
            </w:r>
            <w:r w:rsidRPr="00990DD2">
              <w:t>мно</w:t>
            </w:r>
            <w:r w:rsidRPr="00990DD2">
              <w:softHyphen/>
              <w:t>жителя,</w:t>
            </w:r>
            <w:r w:rsidR="00976447">
              <w:t xml:space="preserve"> </w:t>
            </w:r>
            <w:r w:rsidRPr="00990DD2">
              <w:t>делимого,</w:t>
            </w:r>
            <w:r w:rsidR="00976447">
              <w:t xml:space="preserve"> </w:t>
            </w:r>
            <w:r w:rsidRPr="00990DD2">
              <w:t>делителя.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Связь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между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компонентами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результатом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умножения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и</w:t>
            </w:r>
            <w:r w:rsidR="00976447">
              <w:rPr>
                <w:i/>
                <w:iCs/>
              </w:rPr>
              <w:t xml:space="preserve"> </w:t>
            </w:r>
            <w:r w:rsidRPr="00990DD2">
              <w:rPr>
                <w:i/>
                <w:iCs/>
              </w:rPr>
              <w:t>деления.</w:t>
            </w:r>
          </w:p>
          <w:p w14:paraId="0F632674" w14:textId="77777777" w:rsidR="00990DD2" w:rsidRPr="00990DD2" w:rsidRDefault="00990DD2" w:rsidP="00990DD2">
            <w:r w:rsidRPr="00990DD2">
              <w:t>Кратное</w:t>
            </w:r>
            <w:r w:rsidR="00976447">
              <w:t xml:space="preserve"> </w:t>
            </w:r>
            <w:r w:rsidRPr="00990DD2">
              <w:t>сравнение</w:t>
            </w:r>
            <w:r w:rsidR="00976447">
              <w:t xml:space="preserve"> </w:t>
            </w:r>
            <w:r w:rsidRPr="00990DD2">
              <w:t>чисел</w:t>
            </w:r>
            <w:r w:rsidR="00976447">
              <w:t xml:space="preserve"> </w:t>
            </w:r>
            <w:r w:rsidRPr="00990DD2">
              <w:t>(больше</w:t>
            </w:r>
            <w:r w:rsidR="00976447">
              <w:t xml:space="preserve"> </w:t>
            </w:r>
            <w:r w:rsidRPr="00990DD2">
              <w:t>в</w:t>
            </w:r>
            <w:r w:rsidR="00976447">
              <w:t xml:space="preserve"> </w:t>
            </w:r>
            <w:r w:rsidRPr="00990DD2">
              <w:t>...,</w:t>
            </w:r>
            <w:r w:rsidR="00976447">
              <w:t xml:space="preserve"> </w:t>
            </w:r>
            <w:r w:rsidRPr="00990DD2">
              <w:t>меньше</w:t>
            </w:r>
            <w:r w:rsidR="00976447">
              <w:t xml:space="preserve"> </w:t>
            </w:r>
            <w:r w:rsidRPr="00990DD2">
              <w:t>в</w:t>
            </w:r>
            <w:r w:rsidR="00976447">
              <w:t xml:space="preserve"> </w:t>
            </w:r>
            <w:r w:rsidRPr="00990DD2">
              <w:t>...).</w:t>
            </w:r>
            <w:r w:rsidR="00976447">
              <w:t xml:space="preserve"> </w:t>
            </w:r>
            <w:r w:rsidRPr="00990DD2">
              <w:t>Де</w:t>
            </w:r>
            <w:r w:rsidRPr="00990DD2">
              <w:softHyphen/>
              <w:t>лители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кратные.</w:t>
            </w:r>
          </w:p>
          <w:p w14:paraId="69C6F73F" w14:textId="77777777" w:rsidR="00990DD2" w:rsidRPr="00990DD2" w:rsidRDefault="00990DD2" w:rsidP="00990DD2">
            <w:r w:rsidRPr="00990DD2">
              <w:t>Частные</w:t>
            </w:r>
            <w:r w:rsidR="00976447">
              <w:t xml:space="preserve"> </w:t>
            </w:r>
            <w:r w:rsidRPr="00990DD2">
              <w:t>случаи</w:t>
            </w:r>
            <w:r w:rsidR="00976447">
              <w:t xml:space="preserve"> </w:t>
            </w:r>
            <w:r w:rsidRPr="00990DD2">
              <w:t>умножения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деления</w:t>
            </w:r>
            <w:r w:rsidR="00976447">
              <w:t xml:space="preserve"> </w:t>
            </w:r>
            <w:r w:rsidRPr="00990DD2">
              <w:t>с</w:t>
            </w:r>
            <w:r w:rsidR="00976447">
              <w:t xml:space="preserve"> </w:t>
            </w:r>
            <w:r w:rsidRPr="00990DD2">
              <w:t>0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1.</w:t>
            </w:r>
          </w:p>
          <w:p w14:paraId="11081431" w14:textId="77777777" w:rsidR="00990DD2" w:rsidRPr="00990DD2" w:rsidRDefault="00990DD2" w:rsidP="00990DD2">
            <w:r w:rsidRPr="00990DD2">
              <w:t>Невозможность</w:t>
            </w:r>
            <w:r w:rsidR="00976447">
              <w:t xml:space="preserve"> </w:t>
            </w:r>
            <w:r w:rsidRPr="00990DD2">
              <w:t>деления</w:t>
            </w:r>
            <w:r w:rsidR="00976447">
              <w:t xml:space="preserve"> </w:t>
            </w:r>
            <w:r w:rsidRPr="00990DD2">
              <w:t>на</w:t>
            </w:r>
            <w:r w:rsidR="00976447">
              <w:t xml:space="preserve"> </w:t>
            </w:r>
            <w:r w:rsidRPr="00990DD2">
              <w:t>0.</w:t>
            </w:r>
          </w:p>
          <w:p w14:paraId="7DFB4947" w14:textId="77777777" w:rsidR="00990DD2" w:rsidRPr="00990DD2" w:rsidRDefault="00990DD2" w:rsidP="00990DD2">
            <w:r w:rsidRPr="00990DD2">
              <w:t>Порядок</w:t>
            </w:r>
            <w:r w:rsidR="00976447">
              <w:t xml:space="preserve"> </w:t>
            </w:r>
            <w:r w:rsidRPr="00990DD2">
              <w:t>выполнения</w:t>
            </w:r>
            <w:r w:rsidR="00976447">
              <w:t xml:space="preserve"> </w:t>
            </w:r>
            <w:r w:rsidRPr="00990DD2">
              <w:t>действий</w:t>
            </w:r>
            <w:r w:rsidR="00976447">
              <w:t xml:space="preserve"> </w:t>
            </w:r>
            <w:r w:rsidRPr="00990DD2">
              <w:t>в</w:t>
            </w:r>
            <w:r w:rsidR="00976447">
              <w:t xml:space="preserve"> </w:t>
            </w:r>
            <w:r w:rsidRPr="00990DD2">
              <w:t>выражениях,</w:t>
            </w:r>
            <w:r w:rsidR="00976447">
              <w:t xml:space="preserve"> </w:t>
            </w:r>
            <w:r w:rsidRPr="00990DD2">
              <w:t>содержащих</w:t>
            </w:r>
            <w:r w:rsidR="00976447">
              <w:t xml:space="preserve"> </w:t>
            </w:r>
            <w:r w:rsidRPr="00990DD2">
              <w:lastRenderedPageBreak/>
              <w:t>умножение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деление</w:t>
            </w:r>
            <w:r w:rsidR="00976447">
              <w:t xml:space="preserve"> </w:t>
            </w:r>
            <w:r w:rsidRPr="00990DD2">
              <w:t>(со</w:t>
            </w:r>
            <w:r w:rsidR="00976447">
              <w:t xml:space="preserve"> </w:t>
            </w:r>
            <w:r w:rsidRPr="00990DD2">
              <w:t>скобками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без</w:t>
            </w:r>
            <w:r w:rsidR="00976447">
              <w:t xml:space="preserve"> </w:t>
            </w:r>
            <w:r w:rsidRPr="00990DD2">
              <w:t>них).</w:t>
            </w:r>
          </w:p>
          <w:p w14:paraId="2C3732D0" w14:textId="77777777" w:rsidR="00990DD2" w:rsidRPr="00990DD2" w:rsidRDefault="00990DD2" w:rsidP="00990DD2">
            <w:r w:rsidRPr="00990DD2">
              <w:t>Переместительное</w:t>
            </w:r>
            <w:r w:rsidR="00976447">
              <w:t xml:space="preserve"> </w:t>
            </w:r>
            <w:r w:rsidRPr="00990DD2">
              <w:t>свойство</w:t>
            </w:r>
            <w:r w:rsidR="00976447">
              <w:t xml:space="preserve"> </w:t>
            </w:r>
            <w:r w:rsidRPr="00990DD2">
              <w:t>умножения.</w:t>
            </w:r>
          </w:p>
          <w:p w14:paraId="5CA51F84" w14:textId="77777777" w:rsidR="00990DD2" w:rsidRPr="00990DD2" w:rsidRDefault="00990DD2" w:rsidP="00990DD2">
            <w:r w:rsidRPr="00990DD2">
              <w:t>Таблица</w:t>
            </w:r>
            <w:r w:rsidR="00976447">
              <w:t xml:space="preserve"> </w:t>
            </w:r>
            <w:r w:rsidRPr="00990DD2">
              <w:t>умножения.</w:t>
            </w:r>
            <w:r w:rsidR="00976447">
              <w:t xml:space="preserve"> </w:t>
            </w:r>
            <w:r w:rsidRPr="00990DD2">
              <w:t>Табличное</w:t>
            </w:r>
            <w:r w:rsidR="00976447">
              <w:t xml:space="preserve"> </w:t>
            </w:r>
            <w:r w:rsidRPr="00990DD2">
              <w:t>умножение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деление</w:t>
            </w:r>
            <w:r w:rsidR="00976447">
              <w:t xml:space="preserve"> </w:t>
            </w:r>
            <w:r w:rsidRPr="00990DD2">
              <w:t>чисел.</w:t>
            </w:r>
          </w:p>
          <w:p w14:paraId="45B6EF82" w14:textId="77777777" w:rsidR="00990DD2" w:rsidRPr="00206D8A" w:rsidRDefault="00990DD2" w:rsidP="00990DD2">
            <w:r w:rsidRPr="00990DD2">
              <w:t>Сочетательное</w:t>
            </w:r>
            <w:r w:rsidR="00976447">
              <w:t xml:space="preserve"> </w:t>
            </w:r>
            <w:r w:rsidRPr="00990DD2">
              <w:t>свойство</w:t>
            </w:r>
            <w:r w:rsidR="00976447">
              <w:t xml:space="preserve"> </w:t>
            </w:r>
            <w:r w:rsidRPr="00990DD2">
              <w:t>умножения.</w:t>
            </w:r>
            <w:r w:rsidR="00976447">
              <w:t xml:space="preserve"> </w:t>
            </w:r>
            <w:r w:rsidRPr="00990DD2">
              <w:t>Умножение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деление</w:t>
            </w:r>
            <w:r w:rsidR="00976447">
              <w:t xml:space="preserve"> </w:t>
            </w:r>
            <w:r w:rsidRPr="00990DD2">
              <w:t>на</w:t>
            </w:r>
            <w:r w:rsidR="00976447">
              <w:t xml:space="preserve"> </w:t>
            </w:r>
            <w:r w:rsidRPr="00990DD2">
              <w:t>10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на</w:t>
            </w:r>
            <w:r w:rsidR="00976447">
              <w:t xml:space="preserve"> </w:t>
            </w:r>
            <w:r w:rsidRPr="00990DD2">
              <w:t>100.</w:t>
            </w:r>
            <w:r w:rsidR="00976447">
              <w:t xml:space="preserve"> </w:t>
            </w:r>
            <w:r w:rsidRPr="00990DD2">
              <w:t>Умножение</w:t>
            </w:r>
            <w:r w:rsidR="00976447">
              <w:t xml:space="preserve"> </w:t>
            </w:r>
            <w:r w:rsidRPr="00990DD2">
              <w:t>и</w:t>
            </w:r>
            <w:r w:rsidR="00976447">
              <w:t xml:space="preserve"> </w:t>
            </w:r>
            <w:r w:rsidRPr="00990DD2">
              <w:t>деление</w:t>
            </w:r>
            <w:r w:rsidR="00976447">
              <w:t xml:space="preserve"> </w:t>
            </w:r>
            <w:r w:rsidRPr="00990DD2">
              <w:t>круглых</w:t>
            </w:r>
            <w:r w:rsidR="00976447">
              <w:t xml:space="preserve"> </w:t>
            </w:r>
            <w:r w:rsidRPr="00990DD2">
              <w:t>чисел.</w:t>
            </w:r>
          </w:p>
        </w:tc>
      </w:tr>
      <w:tr w:rsidR="00990DD2" w:rsidRPr="00206D8A" w14:paraId="5950F4DE" w14:textId="77777777" w:rsidTr="00990DD2">
        <w:trPr>
          <w:trHeight w:val="58"/>
        </w:trPr>
        <w:tc>
          <w:tcPr>
            <w:tcW w:w="988" w:type="dxa"/>
            <w:vAlign w:val="center"/>
          </w:tcPr>
          <w:p w14:paraId="5D2235A0" w14:textId="77777777" w:rsidR="00990DD2" w:rsidRPr="00206D8A" w:rsidRDefault="00990DD2" w:rsidP="00990DD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126" w:type="dxa"/>
            <w:vAlign w:val="center"/>
          </w:tcPr>
          <w:p w14:paraId="04701891" w14:textId="77777777" w:rsidR="00990DD2" w:rsidRPr="00990DD2" w:rsidRDefault="00990DD2" w:rsidP="00990DD2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  <w:vAlign w:val="center"/>
          </w:tcPr>
          <w:p w14:paraId="5B6B1331" w14:textId="77777777" w:rsidR="00990DD2" w:rsidRDefault="00990DD2" w:rsidP="00990DD2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35CC388F" w14:textId="77777777" w:rsidR="00990DD2" w:rsidRDefault="00976447" w:rsidP="00976447">
            <w:pPr>
              <w:ind w:left="37"/>
            </w:pPr>
            <w:r w:rsidRPr="00976447">
              <w:t>Обобщение</w:t>
            </w:r>
            <w:r>
              <w:t xml:space="preserve"> </w:t>
            </w:r>
            <w:r w:rsidRPr="00976447">
              <w:t>и</w:t>
            </w:r>
            <w:r>
              <w:t xml:space="preserve"> </w:t>
            </w:r>
            <w:r w:rsidRPr="00976447">
              <w:t>систематизация</w:t>
            </w:r>
            <w:r>
              <w:t xml:space="preserve"> </w:t>
            </w:r>
            <w:r w:rsidRPr="00976447">
              <w:t>знаний,</w:t>
            </w:r>
            <w:r>
              <w:t xml:space="preserve"> </w:t>
            </w:r>
            <w:r w:rsidRPr="00976447">
              <w:t>изученных</w:t>
            </w:r>
            <w:r>
              <w:t xml:space="preserve"> </w:t>
            </w:r>
            <w:r w:rsidRPr="00976447">
              <w:t>в</w:t>
            </w:r>
            <w:r>
              <w:t xml:space="preserve">о 2 </w:t>
            </w:r>
            <w:r w:rsidRPr="00976447">
              <w:t>классе.</w:t>
            </w:r>
          </w:p>
        </w:tc>
        <w:tc>
          <w:tcPr>
            <w:tcW w:w="2126" w:type="dxa"/>
          </w:tcPr>
          <w:p w14:paraId="76A2A627" w14:textId="77777777" w:rsidR="00990DD2" w:rsidRPr="00206D8A" w:rsidRDefault="00FF14D6" w:rsidP="00990DD2">
            <w:r>
              <w:rPr>
                <w:bCs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792" w:type="dxa"/>
          </w:tcPr>
          <w:p w14:paraId="58CD2F10" w14:textId="77777777" w:rsidR="00976447" w:rsidRDefault="00976447" w:rsidP="00976447">
            <w:r>
              <w:t>Повторять и систематизировать изученные знания.</w:t>
            </w:r>
          </w:p>
          <w:p w14:paraId="52934D42" w14:textId="77777777" w:rsidR="00976447" w:rsidRDefault="00976447" w:rsidP="00976447">
            <w: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правилу.</w:t>
            </w:r>
          </w:p>
          <w:p w14:paraId="7807ABA6" w14:textId="77777777" w:rsidR="00990DD2" w:rsidRPr="00206D8A" w:rsidRDefault="00976447" w:rsidP="00976447">
            <w:r>
              <w:t>Пошагово контролировать выполняемое действие, при необходимости выявлять причину ошибки и корректировать ее.</w:t>
            </w:r>
          </w:p>
        </w:tc>
      </w:tr>
    </w:tbl>
    <w:p w14:paraId="11CEC257" w14:textId="77777777" w:rsidR="00976447" w:rsidRDefault="00976447" w:rsidP="00990DD2">
      <w:pPr>
        <w:pStyle w:val="a1"/>
      </w:pPr>
    </w:p>
    <w:p w14:paraId="44024757" w14:textId="77777777" w:rsidR="00976447" w:rsidRDefault="00976447">
      <w:r>
        <w:br w:type="page"/>
      </w:r>
    </w:p>
    <w:p w14:paraId="2677B63D" w14:textId="77777777" w:rsidR="00976447" w:rsidRPr="00F416EB" w:rsidRDefault="00FF14D6" w:rsidP="00976447">
      <w:pPr>
        <w:pStyle w:val="Heading1"/>
      </w:pPr>
      <w:r>
        <w:rPr>
          <w:rFonts w:eastAsiaTheme="minorHAnsi"/>
        </w:rPr>
        <w:lastRenderedPageBreak/>
        <w:t xml:space="preserve">Раздел  IV. </w:t>
      </w:r>
      <w:r w:rsidR="00976447" w:rsidRPr="00F416EB">
        <w:rPr>
          <w:rFonts w:eastAsiaTheme="minorHAnsi"/>
        </w:rPr>
        <w:t>Календарно-тематическое</w:t>
      </w:r>
      <w:r w:rsidR="00976447">
        <w:rPr>
          <w:rFonts w:eastAsiaTheme="minorHAnsi"/>
        </w:rPr>
        <w:t xml:space="preserve"> </w:t>
      </w:r>
      <w:r w:rsidR="00976447" w:rsidRPr="00F416EB">
        <w:rPr>
          <w:rFonts w:eastAsiaTheme="minorHAnsi"/>
        </w:rPr>
        <w:t>планирование</w:t>
      </w:r>
    </w:p>
    <w:tbl>
      <w:tblPr>
        <w:tblStyle w:val="1a"/>
        <w:tblW w:w="5000" w:type="pct"/>
        <w:tblLook w:val="04A0" w:firstRow="1" w:lastRow="0" w:firstColumn="1" w:lastColumn="0" w:noHBand="0" w:noVBand="1"/>
      </w:tblPr>
      <w:tblGrid>
        <w:gridCol w:w="1024"/>
        <w:gridCol w:w="7611"/>
        <w:gridCol w:w="1584"/>
        <w:gridCol w:w="2045"/>
        <w:gridCol w:w="2239"/>
      </w:tblGrid>
      <w:tr w:rsidR="00976447" w:rsidRPr="00976447" w14:paraId="24E7C172" w14:textId="77777777" w:rsidTr="00976447">
        <w:trPr>
          <w:trHeight w:val="817"/>
        </w:trPr>
        <w:tc>
          <w:tcPr>
            <w:tcW w:w="353" w:type="pct"/>
            <w:vAlign w:val="center"/>
          </w:tcPr>
          <w:p w14:paraId="59970FA3" w14:textId="77777777" w:rsidR="00976447" w:rsidRPr="00976447" w:rsidRDefault="00976447" w:rsidP="009764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24" w:type="pct"/>
            <w:vAlign w:val="center"/>
          </w:tcPr>
          <w:p w14:paraId="133FB303" w14:textId="77777777" w:rsidR="00976447" w:rsidRPr="00976447" w:rsidRDefault="00976447" w:rsidP="009764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6" w:type="pct"/>
            <w:vAlign w:val="center"/>
          </w:tcPr>
          <w:p w14:paraId="0DC348EB" w14:textId="77777777" w:rsidR="00976447" w:rsidRPr="00976447" w:rsidRDefault="00976447" w:rsidP="0097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44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5" w:type="pct"/>
            <w:vAlign w:val="center"/>
          </w:tcPr>
          <w:p w14:paraId="17D11625" w14:textId="77777777" w:rsidR="00976447" w:rsidRPr="00976447" w:rsidRDefault="00976447" w:rsidP="009764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планируемая</w:t>
            </w:r>
          </w:p>
        </w:tc>
        <w:tc>
          <w:tcPr>
            <w:tcW w:w="772" w:type="pct"/>
            <w:vAlign w:val="center"/>
          </w:tcPr>
          <w:p w14:paraId="4B4B5AD0" w14:textId="77777777" w:rsidR="00976447" w:rsidRPr="00976447" w:rsidRDefault="00976447" w:rsidP="009764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76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ическая</w:t>
            </w:r>
          </w:p>
        </w:tc>
      </w:tr>
      <w:tr w:rsidR="00103654" w:rsidRPr="00812E87" w14:paraId="73DF0517" w14:textId="77777777" w:rsidTr="00103654">
        <w:trPr>
          <w:trHeight w:val="559"/>
        </w:trPr>
        <w:tc>
          <w:tcPr>
            <w:tcW w:w="5000" w:type="pct"/>
            <w:gridSpan w:val="5"/>
            <w:vAlign w:val="center"/>
          </w:tcPr>
          <w:p w14:paraId="69F4EAC2" w14:textId="79B5B52B" w:rsidR="00103654" w:rsidRPr="00812E87" w:rsidRDefault="00103654" w:rsidP="003357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2E8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="002C3951">
              <w:rPr>
                <w:rFonts w:ascii="Times New Roman" w:eastAsia="Calibri" w:hAnsi="Times New Roman" w:cs="Times New Roman"/>
                <w:b/>
                <w:sz w:val="24"/>
              </w:rPr>
              <w:t xml:space="preserve"> четверть – 9 учебных недель – 36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33573F" w:rsidRPr="00812E87">
              <w:rPr>
                <w:rFonts w:ascii="Times New Roman" w:eastAsia="Calibri" w:hAnsi="Times New Roman" w:cs="Times New Roman"/>
                <w:b/>
                <w:sz w:val="24"/>
              </w:rPr>
              <w:t>часа (в т. ч., 1 адм. к/р, 1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к/р, 2</w:t>
            </w:r>
            <w:r w:rsidR="0087667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>п/р, 8</w:t>
            </w:r>
            <w:r w:rsidR="008C64CB"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>ВПМ)</w:t>
            </w:r>
          </w:p>
        </w:tc>
      </w:tr>
      <w:tr w:rsidR="00103654" w:rsidRPr="00812E87" w14:paraId="3CDC3662" w14:textId="77777777" w:rsidTr="00103654">
        <w:trPr>
          <w:trHeight w:val="443"/>
        </w:trPr>
        <w:tc>
          <w:tcPr>
            <w:tcW w:w="5000" w:type="pct"/>
            <w:gridSpan w:val="5"/>
            <w:vAlign w:val="center"/>
          </w:tcPr>
          <w:p w14:paraId="4DD343C8" w14:textId="77777777" w:rsidR="00103654" w:rsidRPr="00812E87" w:rsidRDefault="00103654" w:rsidP="00103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– 18 часов</w:t>
            </w:r>
          </w:p>
        </w:tc>
      </w:tr>
      <w:tr w:rsidR="00976447" w:rsidRPr="00812E87" w14:paraId="73F66036" w14:textId="77777777" w:rsidTr="00976447">
        <w:trPr>
          <w:trHeight w:val="397"/>
        </w:trPr>
        <w:tc>
          <w:tcPr>
            <w:tcW w:w="353" w:type="pct"/>
          </w:tcPr>
          <w:p w14:paraId="671F2890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16409C9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546" w:type="pct"/>
            <w:vAlign w:val="center"/>
          </w:tcPr>
          <w:p w14:paraId="65D825F4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034FBDA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72" w:type="pct"/>
          </w:tcPr>
          <w:p w14:paraId="7BAE977C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70677B7" w14:textId="77777777" w:rsidTr="00976447">
        <w:trPr>
          <w:trHeight w:val="397"/>
        </w:trPr>
        <w:tc>
          <w:tcPr>
            <w:tcW w:w="353" w:type="pct"/>
          </w:tcPr>
          <w:p w14:paraId="4DD5F4AC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4184A78" w14:textId="77777777" w:rsidR="00976447" w:rsidRPr="007B695C" w:rsidRDefault="007B695C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Точка. Линия. Замкнутая и незамкнутая кривая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Десяток. Счёт десятками до 100</w:t>
            </w:r>
          </w:p>
        </w:tc>
        <w:tc>
          <w:tcPr>
            <w:tcW w:w="546" w:type="pct"/>
            <w:vAlign w:val="center"/>
          </w:tcPr>
          <w:p w14:paraId="52EDAB38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2CE6415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72" w:type="pct"/>
          </w:tcPr>
          <w:p w14:paraId="42E219D9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5DFC83CF" w14:textId="77777777" w:rsidTr="00976447">
        <w:trPr>
          <w:trHeight w:val="397"/>
        </w:trPr>
        <w:tc>
          <w:tcPr>
            <w:tcW w:w="353" w:type="pct"/>
          </w:tcPr>
          <w:p w14:paraId="4E2BAF2D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CEC2963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11 до 100. Образование, чтение и запись числа</w:t>
            </w:r>
          </w:p>
        </w:tc>
        <w:tc>
          <w:tcPr>
            <w:tcW w:w="546" w:type="pct"/>
            <w:vAlign w:val="center"/>
          </w:tcPr>
          <w:p w14:paraId="0AFCA53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95AF85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72" w:type="pct"/>
          </w:tcPr>
          <w:p w14:paraId="51F5CE69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1B75D8C2" w14:textId="77777777" w:rsidTr="00976447">
        <w:trPr>
          <w:trHeight w:val="397"/>
        </w:trPr>
        <w:tc>
          <w:tcPr>
            <w:tcW w:w="353" w:type="pct"/>
          </w:tcPr>
          <w:p w14:paraId="3B598B18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539EAF6" w14:textId="77777777" w:rsidR="00976447" w:rsidRPr="00812E87" w:rsidRDefault="007B695C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Виды бумаги и их назначение.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546" w:type="pct"/>
            <w:vAlign w:val="center"/>
          </w:tcPr>
          <w:p w14:paraId="49F7D80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42662E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72" w:type="pct"/>
          </w:tcPr>
          <w:p w14:paraId="0FADD94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4EAD4E8B" w14:textId="77777777" w:rsidTr="00976447">
        <w:trPr>
          <w:trHeight w:val="397"/>
        </w:trPr>
        <w:tc>
          <w:tcPr>
            <w:tcW w:w="353" w:type="pct"/>
          </w:tcPr>
          <w:p w14:paraId="13093B08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42A705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46" w:type="pct"/>
            <w:vAlign w:val="center"/>
          </w:tcPr>
          <w:p w14:paraId="4B2533B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D3DD975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72" w:type="pct"/>
          </w:tcPr>
          <w:p w14:paraId="78CC3F82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723F6D6" w14:textId="77777777" w:rsidTr="00976447">
        <w:trPr>
          <w:trHeight w:val="397"/>
        </w:trPr>
        <w:tc>
          <w:tcPr>
            <w:tcW w:w="353" w:type="pct"/>
          </w:tcPr>
          <w:p w14:paraId="69AB0F1F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270164A" w14:textId="77777777" w:rsidR="007B695C" w:rsidRPr="00812E87" w:rsidRDefault="007B695C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Практическая работа с бумагой: получение путём сгибания бумаги прямой, пересекающихся и непересекающихся прямых.</w:t>
            </w:r>
          </w:p>
          <w:p w14:paraId="011402A8" w14:textId="77777777" w:rsidR="00976447" w:rsidRPr="00812E87" w:rsidRDefault="00976447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546" w:type="pct"/>
            <w:vAlign w:val="center"/>
          </w:tcPr>
          <w:p w14:paraId="77B69E7A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3EA980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49D7CEC3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6ABAD5CC" w14:textId="77777777" w:rsidTr="00976447">
        <w:trPr>
          <w:trHeight w:val="397"/>
        </w:trPr>
        <w:tc>
          <w:tcPr>
            <w:tcW w:w="353" w:type="pct"/>
          </w:tcPr>
          <w:p w14:paraId="39C17471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D9CE0E7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546" w:type="pct"/>
            <w:vAlign w:val="center"/>
          </w:tcPr>
          <w:p w14:paraId="166CCD32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708B162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5389DB9C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4A253F5F" w14:textId="77777777" w:rsidTr="00976447">
        <w:trPr>
          <w:trHeight w:val="397"/>
        </w:trPr>
        <w:tc>
          <w:tcPr>
            <w:tcW w:w="353" w:type="pct"/>
          </w:tcPr>
          <w:p w14:paraId="1CA8E30E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61B51CD" w14:textId="77777777" w:rsidR="00976447" w:rsidRPr="00812E87" w:rsidRDefault="007B695C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Практическая работа с бумагой: получение путём сгибания бумаги прямой, пересекающихся и непересекающихся прямых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546" w:type="pct"/>
            <w:vAlign w:val="center"/>
          </w:tcPr>
          <w:p w14:paraId="311DE46A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2D08029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72" w:type="pct"/>
          </w:tcPr>
          <w:p w14:paraId="73D193E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CF602F9" w14:textId="77777777" w:rsidTr="00976447">
        <w:trPr>
          <w:trHeight w:val="397"/>
        </w:trPr>
        <w:tc>
          <w:tcPr>
            <w:tcW w:w="353" w:type="pct"/>
          </w:tcPr>
          <w:p w14:paraId="11FCE99E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E9B1E87" w14:textId="77777777" w:rsidR="00976447" w:rsidRPr="00E142C7" w:rsidRDefault="00976447" w:rsidP="003179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</w:t>
            </w:r>
            <w:r w:rsidR="00317935"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</w:t>
            </w:r>
            <w:r w:rsidR="00FF14D6"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Контрольная работа.</w:t>
            </w:r>
          </w:p>
        </w:tc>
        <w:tc>
          <w:tcPr>
            <w:tcW w:w="546" w:type="pct"/>
            <w:vAlign w:val="center"/>
          </w:tcPr>
          <w:p w14:paraId="0FEEE98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B809FC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72" w:type="pct"/>
          </w:tcPr>
          <w:p w14:paraId="707E6BA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1EC9B6BC" w14:textId="77777777" w:rsidTr="00976447">
        <w:trPr>
          <w:trHeight w:val="397"/>
        </w:trPr>
        <w:tc>
          <w:tcPr>
            <w:tcW w:w="353" w:type="pct"/>
          </w:tcPr>
          <w:p w14:paraId="44DCE199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8C78DEF" w14:textId="77777777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546" w:type="pct"/>
            <w:vAlign w:val="center"/>
          </w:tcPr>
          <w:p w14:paraId="4A9D047B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4C1C9CA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72" w:type="pct"/>
          </w:tcPr>
          <w:p w14:paraId="1966FB77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6E0AB0CD" w14:textId="77777777" w:rsidTr="00976447">
        <w:trPr>
          <w:trHeight w:val="397"/>
        </w:trPr>
        <w:tc>
          <w:tcPr>
            <w:tcW w:w="353" w:type="pct"/>
          </w:tcPr>
          <w:p w14:paraId="3B740E1C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E4E0A68" w14:textId="77777777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вида 35 + 5 , 35 – 30 , 35 – 5 </w:t>
            </w:r>
          </w:p>
        </w:tc>
        <w:tc>
          <w:tcPr>
            <w:tcW w:w="546" w:type="pct"/>
            <w:vAlign w:val="center"/>
          </w:tcPr>
          <w:p w14:paraId="42F2278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EE22CBE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72" w:type="pct"/>
          </w:tcPr>
          <w:p w14:paraId="25DB6DA9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7F157CC" w14:textId="77777777" w:rsidTr="00976447">
        <w:trPr>
          <w:trHeight w:val="397"/>
        </w:trPr>
        <w:tc>
          <w:tcPr>
            <w:tcW w:w="353" w:type="pct"/>
          </w:tcPr>
          <w:p w14:paraId="2B2DA275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0BE3142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546" w:type="pct"/>
            <w:vAlign w:val="center"/>
          </w:tcPr>
          <w:p w14:paraId="6B7460C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AB1AE26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3D72CB63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516C9077" w14:textId="77777777" w:rsidTr="00976447">
        <w:trPr>
          <w:trHeight w:val="397"/>
        </w:trPr>
        <w:tc>
          <w:tcPr>
            <w:tcW w:w="353" w:type="pct"/>
          </w:tcPr>
          <w:p w14:paraId="00C22E37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473A642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Единицы стоимости: копейка, рубль. Соотношения между ними.</w:t>
            </w:r>
          </w:p>
        </w:tc>
        <w:tc>
          <w:tcPr>
            <w:tcW w:w="546" w:type="pct"/>
            <w:vAlign w:val="center"/>
          </w:tcPr>
          <w:p w14:paraId="53BE073F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C28D5FD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05A621D5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B22DF0E" w14:textId="77777777" w:rsidTr="00976447">
        <w:trPr>
          <w:trHeight w:val="397"/>
        </w:trPr>
        <w:tc>
          <w:tcPr>
            <w:tcW w:w="353" w:type="pct"/>
          </w:tcPr>
          <w:p w14:paraId="4CEF05E3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8C1BB72" w14:textId="77777777" w:rsidR="007B695C" w:rsidRPr="00812E87" w:rsidRDefault="007B695C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Конструирование модели «Самолёт» из бумажных полосок.</w:t>
            </w:r>
          </w:p>
          <w:p w14:paraId="0B40C00F" w14:textId="77777777" w:rsidR="00976447" w:rsidRPr="00812E87" w:rsidRDefault="00976447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Странички для любознательных.</w:t>
            </w:r>
          </w:p>
        </w:tc>
        <w:tc>
          <w:tcPr>
            <w:tcW w:w="546" w:type="pct"/>
            <w:vAlign w:val="center"/>
          </w:tcPr>
          <w:p w14:paraId="4E14C96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E7F58FA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72" w:type="pct"/>
          </w:tcPr>
          <w:p w14:paraId="46851928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2826B453" w14:textId="77777777" w:rsidTr="00976447">
        <w:trPr>
          <w:trHeight w:val="397"/>
        </w:trPr>
        <w:tc>
          <w:tcPr>
            <w:tcW w:w="353" w:type="pct"/>
          </w:tcPr>
          <w:p w14:paraId="03D41FE4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BD80E6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Повторение по теме «Числа от 1 до 100.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Нумерация»</w:t>
            </w:r>
          </w:p>
        </w:tc>
        <w:tc>
          <w:tcPr>
            <w:tcW w:w="546" w:type="pct"/>
            <w:vAlign w:val="center"/>
          </w:tcPr>
          <w:p w14:paraId="2AAE1F99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  <w:vAlign w:val="center"/>
          </w:tcPr>
          <w:p w14:paraId="74FF0CD1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72" w:type="pct"/>
          </w:tcPr>
          <w:p w14:paraId="779B9EC4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7924F3D" w14:textId="77777777" w:rsidTr="00976447">
        <w:trPr>
          <w:trHeight w:val="397"/>
        </w:trPr>
        <w:tc>
          <w:tcPr>
            <w:tcW w:w="353" w:type="pct"/>
          </w:tcPr>
          <w:p w14:paraId="6FE09603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5E7E455" w14:textId="5D5A6078" w:rsidR="00976447" w:rsidRPr="00E142C7" w:rsidRDefault="00976447" w:rsidP="009764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«Ч</w:t>
            </w:r>
            <w:r w:rsid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 от 1 до 100. Нумерация»</w:t>
            </w:r>
          </w:p>
        </w:tc>
        <w:tc>
          <w:tcPr>
            <w:tcW w:w="546" w:type="pct"/>
            <w:vAlign w:val="center"/>
          </w:tcPr>
          <w:p w14:paraId="7C2F527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E7A906B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7F032AEA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13B8C295" w14:textId="77777777" w:rsidTr="00976447">
        <w:trPr>
          <w:trHeight w:val="397"/>
        </w:trPr>
        <w:tc>
          <w:tcPr>
            <w:tcW w:w="353" w:type="pct"/>
          </w:tcPr>
          <w:p w14:paraId="02F6B74C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DE293C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546" w:type="pct"/>
            <w:vAlign w:val="center"/>
          </w:tcPr>
          <w:p w14:paraId="084D44B2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75118A3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1D2AF2FE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1350AAF0" w14:textId="77777777" w:rsidTr="00976447">
        <w:trPr>
          <w:trHeight w:val="397"/>
        </w:trPr>
        <w:tc>
          <w:tcPr>
            <w:tcW w:w="353" w:type="pct"/>
          </w:tcPr>
          <w:p w14:paraId="320D8C78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CD2B63A" w14:textId="77777777" w:rsidR="00976447" w:rsidRPr="00812E87" w:rsidRDefault="007B695C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Луч. Вычерчивание луча. Сравнение прямой, отрезка и луча.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обратные данной</w:t>
            </w:r>
          </w:p>
        </w:tc>
        <w:tc>
          <w:tcPr>
            <w:tcW w:w="546" w:type="pct"/>
            <w:vAlign w:val="center"/>
          </w:tcPr>
          <w:p w14:paraId="4AA5B8B8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2AC490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72" w:type="pct"/>
          </w:tcPr>
          <w:p w14:paraId="367A77B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654" w:rsidRPr="00812E87" w14:paraId="446B95F9" w14:textId="77777777" w:rsidTr="00103654">
        <w:trPr>
          <w:trHeight w:val="397"/>
        </w:trPr>
        <w:tc>
          <w:tcPr>
            <w:tcW w:w="5000" w:type="pct"/>
            <w:gridSpan w:val="5"/>
            <w:vAlign w:val="center"/>
          </w:tcPr>
          <w:p w14:paraId="18BA76C8" w14:textId="77777777" w:rsidR="00103654" w:rsidRPr="00812E87" w:rsidRDefault="00103654" w:rsidP="00103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>Сложение и вычитание – 75 часов</w:t>
            </w:r>
          </w:p>
        </w:tc>
      </w:tr>
      <w:tr w:rsidR="00976447" w:rsidRPr="00812E87" w14:paraId="10540E2D" w14:textId="77777777" w:rsidTr="00976447">
        <w:trPr>
          <w:trHeight w:val="397"/>
        </w:trPr>
        <w:tc>
          <w:tcPr>
            <w:tcW w:w="353" w:type="pct"/>
          </w:tcPr>
          <w:p w14:paraId="6E653796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C12764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546" w:type="pct"/>
            <w:vAlign w:val="center"/>
          </w:tcPr>
          <w:p w14:paraId="2B50FE61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D3B8EA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72" w:type="pct"/>
          </w:tcPr>
          <w:p w14:paraId="50DB8397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03141B5F" w14:textId="77777777" w:rsidTr="00976447">
        <w:trPr>
          <w:trHeight w:val="397"/>
        </w:trPr>
        <w:tc>
          <w:tcPr>
            <w:tcW w:w="353" w:type="pct"/>
          </w:tcPr>
          <w:p w14:paraId="03B0916B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7C76AC6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нахождение неизвестного уменьшаемого </w:t>
            </w:r>
          </w:p>
        </w:tc>
        <w:tc>
          <w:tcPr>
            <w:tcW w:w="546" w:type="pct"/>
            <w:vAlign w:val="center"/>
          </w:tcPr>
          <w:p w14:paraId="2857EA8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FCDD4AD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2664C631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F98C4B4" w14:textId="77777777" w:rsidTr="00976447">
        <w:trPr>
          <w:trHeight w:val="397"/>
        </w:trPr>
        <w:tc>
          <w:tcPr>
            <w:tcW w:w="353" w:type="pct"/>
          </w:tcPr>
          <w:p w14:paraId="356ACF9F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DABE4D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546" w:type="pct"/>
            <w:vAlign w:val="center"/>
          </w:tcPr>
          <w:p w14:paraId="2678354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C9FA3DA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435DC699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280B4E0B" w14:textId="77777777" w:rsidTr="00976447">
        <w:trPr>
          <w:trHeight w:val="397"/>
        </w:trPr>
        <w:tc>
          <w:tcPr>
            <w:tcW w:w="353" w:type="pct"/>
          </w:tcPr>
          <w:p w14:paraId="22BF2787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A5C1C85" w14:textId="77777777" w:rsidR="00976447" w:rsidRPr="00812E87" w:rsidRDefault="007B695C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Сантиметр. Сравнение отрезков по длине разными способами.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546" w:type="pct"/>
            <w:vAlign w:val="center"/>
          </w:tcPr>
          <w:p w14:paraId="5ABECFD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53752ED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772" w:type="pct"/>
          </w:tcPr>
          <w:p w14:paraId="16752B50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2A0E9A2" w14:textId="77777777" w:rsidTr="00976447">
        <w:trPr>
          <w:trHeight w:val="397"/>
        </w:trPr>
        <w:tc>
          <w:tcPr>
            <w:tcW w:w="353" w:type="pct"/>
          </w:tcPr>
          <w:p w14:paraId="54BDB564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CE49C6A" w14:textId="77777777" w:rsidR="00976447" w:rsidRPr="00812E87" w:rsidRDefault="00976447" w:rsidP="00317935">
            <w:pPr>
              <w:suppressLineNumbers/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времени. Час. Минута. 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(с 14-15)</w:t>
            </w:r>
          </w:p>
        </w:tc>
        <w:tc>
          <w:tcPr>
            <w:tcW w:w="546" w:type="pct"/>
            <w:vAlign w:val="center"/>
          </w:tcPr>
          <w:p w14:paraId="3951553E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03FF0F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772" w:type="pct"/>
          </w:tcPr>
          <w:p w14:paraId="300CB5A3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2527A0F1" w14:textId="77777777" w:rsidTr="00976447">
        <w:trPr>
          <w:trHeight w:val="397"/>
        </w:trPr>
        <w:tc>
          <w:tcPr>
            <w:tcW w:w="353" w:type="pct"/>
          </w:tcPr>
          <w:p w14:paraId="222FD5A7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0242D6E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Ломаная. Длина ломаной.</w:t>
            </w:r>
          </w:p>
        </w:tc>
        <w:tc>
          <w:tcPr>
            <w:tcW w:w="546" w:type="pct"/>
            <w:vAlign w:val="center"/>
          </w:tcPr>
          <w:p w14:paraId="26EF8C8F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EF01B3F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6C521CCC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0E1E44D4" w14:textId="77777777" w:rsidTr="00976447">
        <w:trPr>
          <w:trHeight w:val="397"/>
        </w:trPr>
        <w:tc>
          <w:tcPr>
            <w:tcW w:w="353" w:type="pct"/>
          </w:tcPr>
          <w:p w14:paraId="7C560780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B6AC46C" w14:textId="77777777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</w:p>
        </w:tc>
        <w:tc>
          <w:tcPr>
            <w:tcW w:w="546" w:type="pct"/>
            <w:vAlign w:val="center"/>
          </w:tcPr>
          <w:p w14:paraId="19FE0DB9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261254F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772" w:type="pct"/>
          </w:tcPr>
          <w:p w14:paraId="23E11CE5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5F5A27E" w14:textId="77777777" w:rsidTr="00976447">
        <w:trPr>
          <w:trHeight w:val="397"/>
        </w:trPr>
        <w:tc>
          <w:tcPr>
            <w:tcW w:w="353" w:type="pct"/>
          </w:tcPr>
          <w:p w14:paraId="3A431F01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C0946B9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546" w:type="pct"/>
            <w:vAlign w:val="center"/>
          </w:tcPr>
          <w:p w14:paraId="4AEB0D7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671259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772" w:type="pct"/>
          </w:tcPr>
          <w:p w14:paraId="2DBAE526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54E8EA7C" w14:textId="77777777" w:rsidTr="00976447">
        <w:trPr>
          <w:trHeight w:val="397"/>
        </w:trPr>
        <w:tc>
          <w:tcPr>
            <w:tcW w:w="353" w:type="pct"/>
          </w:tcPr>
          <w:p w14:paraId="6B67A4BF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2281FAA" w14:textId="77777777" w:rsidR="00D73398" w:rsidRPr="00812E87" w:rsidRDefault="007B695C" w:rsidP="00D73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Циркуль. Геометрическая сумма и разность двух отрезков.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ислового выражения</w:t>
            </w:r>
          </w:p>
          <w:p w14:paraId="58535C00" w14:textId="77777777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10FD6264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3B46081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19E72E53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144FBB9" w14:textId="77777777" w:rsidTr="00976447">
        <w:trPr>
          <w:trHeight w:val="397"/>
        </w:trPr>
        <w:tc>
          <w:tcPr>
            <w:tcW w:w="353" w:type="pct"/>
          </w:tcPr>
          <w:p w14:paraId="06788A11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9555AA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546" w:type="pct"/>
            <w:vAlign w:val="center"/>
          </w:tcPr>
          <w:p w14:paraId="3A84C15E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1FB0C2B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670E7901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2ADA87D7" w14:textId="77777777" w:rsidTr="00976447">
        <w:trPr>
          <w:trHeight w:val="397"/>
        </w:trPr>
        <w:tc>
          <w:tcPr>
            <w:tcW w:w="353" w:type="pct"/>
          </w:tcPr>
          <w:p w14:paraId="3E79B250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DBA7330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546" w:type="pct"/>
            <w:vAlign w:val="center"/>
          </w:tcPr>
          <w:p w14:paraId="54E1E741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9719B4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165DE302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6058E9C" w14:textId="77777777" w:rsidTr="00976447">
        <w:trPr>
          <w:trHeight w:val="397"/>
        </w:trPr>
        <w:tc>
          <w:tcPr>
            <w:tcW w:w="353" w:type="pct"/>
          </w:tcPr>
          <w:p w14:paraId="1C99FADB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A395C6E" w14:textId="3F6A3624" w:rsidR="00976447" w:rsidRPr="00812E87" w:rsidRDefault="00976447" w:rsidP="00E14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659BBCA1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2A05012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772" w:type="pct"/>
          </w:tcPr>
          <w:p w14:paraId="7B2C855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D988B1E" w14:textId="77777777" w:rsidTr="00976447">
        <w:trPr>
          <w:trHeight w:val="397"/>
        </w:trPr>
        <w:tc>
          <w:tcPr>
            <w:tcW w:w="353" w:type="pct"/>
          </w:tcPr>
          <w:p w14:paraId="4E3CF5AD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3A9C332" w14:textId="2050FA9D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42C7"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Проверочная Работа (с.22-23)</w:t>
            </w:r>
          </w:p>
        </w:tc>
        <w:tc>
          <w:tcPr>
            <w:tcW w:w="546" w:type="pct"/>
            <w:vAlign w:val="center"/>
          </w:tcPr>
          <w:p w14:paraId="72B2045E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25E749F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772" w:type="pct"/>
          </w:tcPr>
          <w:p w14:paraId="6CACD5F2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11591295" w14:textId="77777777" w:rsidTr="00976447">
        <w:trPr>
          <w:trHeight w:val="397"/>
        </w:trPr>
        <w:tc>
          <w:tcPr>
            <w:tcW w:w="353" w:type="pct"/>
          </w:tcPr>
          <w:p w14:paraId="201DCE73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285CF5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546" w:type="pct"/>
            <w:vAlign w:val="center"/>
          </w:tcPr>
          <w:p w14:paraId="52712ED3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B1E4126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32B6293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688606A" w14:textId="77777777" w:rsidTr="00976447">
        <w:trPr>
          <w:trHeight w:val="397"/>
        </w:trPr>
        <w:tc>
          <w:tcPr>
            <w:tcW w:w="353" w:type="pct"/>
          </w:tcPr>
          <w:p w14:paraId="658C9B5B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E30D915" w14:textId="77777777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546" w:type="pct"/>
            <w:vAlign w:val="center"/>
          </w:tcPr>
          <w:p w14:paraId="1304F178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FB03F38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772" w:type="pct"/>
          </w:tcPr>
          <w:p w14:paraId="67760AC7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E0F6F41" w14:textId="77777777" w:rsidTr="00976447">
        <w:trPr>
          <w:trHeight w:val="397"/>
        </w:trPr>
        <w:tc>
          <w:tcPr>
            <w:tcW w:w="353" w:type="pct"/>
          </w:tcPr>
          <w:p w14:paraId="28E7A078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903ECE4" w14:textId="77777777" w:rsidR="00976447" w:rsidRPr="00812E87" w:rsidRDefault="007B695C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Угол. Прямой угол. Непрямые углы. Изготовление модели прямого угла.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аучились.</w:t>
            </w:r>
          </w:p>
        </w:tc>
        <w:tc>
          <w:tcPr>
            <w:tcW w:w="546" w:type="pct"/>
            <w:vAlign w:val="center"/>
          </w:tcPr>
          <w:p w14:paraId="06A3C3BE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3990C7D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772" w:type="pct"/>
          </w:tcPr>
          <w:p w14:paraId="318107A7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4297BF9C" w14:textId="77777777" w:rsidTr="00976447">
        <w:trPr>
          <w:trHeight w:val="397"/>
        </w:trPr>
        <w:tc>
          <w:tcPr>
            <w:tcW w:w="353" w:type="pct"/>
          </w:tcPr>
          <w:p w14:paraId="712BE56E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C0D9E7A" w14:textId="77777777" w:rsidR="00976447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изучению устных приёмов сложения и вычитания. Переместительное свойство сложения.</w:t>
            </w:r>
          </w:p>
        </w:tc>
        <w:tc>
          <w:tcPr>
            <w:tcW w:w="546" w:type="pct"/>
            <w:vAlign w:val="center"/>
          </w:tcPr>
          <w:p w14:paraId="71858F5A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BD9522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772" w:type="pct"/>
          </w:tcPr>
          <w:p w14:paraId="4B316FB8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0739302F" w14:textId="77777777" w:rsidTr="00976447">
        <w:trPr>
          <w:trHeight w:val="397"/>
        </w:trPr>
        <w:tc>
          <w:tcPr>
            <w:tcW w:w="353" w:type="pct"/>
          </w:tcPr>
          <w:p w14:paraId="529E8E60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7C8D663" w14:textId="0B2A944B" w:rsidR="00976447" w:rsidRPr="00812E87" w:rsidRDefault="00D3318F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вида 36+2, 36+20.</w:t>
            </w:r>
          </w:p>
        </w:tc>
        <w:tc>
          <w:tcPr>
            <w:tcW w:w="546" w:type="pct"/>
            <w:vAlign w:val="center"/>
          </w:tcPr>
          <w:p w14:paraId="5ED561D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B165E33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6428AB1C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666" w:rsidRPr="00812E87" w14:paraId="18324B93" w14:textId="77777777" w:rsidTr="00F83666">
        <w:trPr>
          <w:trHeight w:val="397"/>
        </w:trPr>
        <w:tc>
          <w:tcPr>
            <w:tcW w:w="5000" w:type="pct"/>
            <w:gridSpan w:val="5"/>
          </w:tcPr>
          <w:p w14:paraId="64C94393" w14:textId="131B33C0" w:rsidR="00F83666" w:rsidRPr="00812E87" w:rsidRDefault="00F83666" w:rsidP="00F83666">
            <w:pPr>
              <w:jc w:val="center"/>
              <w:rPr>
                <w:rFonts w:eastAsia="Calibri"/>
              </w:rPr>
            </w:pPr>
            <w:r w:rsidRPr="00812E8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четверть – 7</w:t>
            </w:r>
            <w:r w:rsidR="00E142C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учебных недель - 28 часов (в т.ч. </w:t>
            </w:r>
            <w:r w:rsidR="00876671">
              <w:rPr>
                <w:rFonts w:ascii="Times New Roman" w:eastAsia="Calibri" w:hAnsi="Times New Roman" w:cs="Times New Roman"/>
                <w:b/>
                <w:sz w:val="24"/>
              </w:rPr>
              <w:t>1 адм. к/р., 2 к/р, 2 п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/р, </w:t>
            </w:r>
            <w:r w:rsidR="00E142C7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76671">
              <w:rPr>
                <w:rFonts w:ascii="Times New Roman" w:eastAsia="Calibri" w:hAnsi="Times New Roman" w:cs="Times New Roman"/>
                <w:b/>
                <w:sz w:val="24"/>
              </w:rPr>
              <w:t xml:space="preserve"> тест, 5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ВПМ</w:t>
            </w:r>
            <w:r w:rsidRPr="00812E87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976447" w:rsidRPr="00812E87" w14:paraId="3C817646" w14:textId="77777777" w:rsidTr="00976447">
        <w:trPr>
          <w:trHeight w:val="397"/>
        </w:trPr>
        <w:tc>
          <w:tcPr>
            <w:tcW w:w="353" w:type="pct"/>
          </w:tcPr>
          <w:p w14:paraId="37FA3AD7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5B013B0" w14:textId="2032AE9F" w:rsidR="00976447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Виды углов: прямой, острый, тупой, развёрнутый.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вычитания вида 36 – 2, 36 – 20.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46" w:type="pct"/>
            <w:vAlign w:val="center"/>
          </w:tcPr>
          <w:p w14:paraId="1EF008A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988AD9B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772" w:type="pct"/>
          </w:tcPr>
          <w:p w14:paraId="0B790354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0A3F0CEB" w14:textId="77777777" w:rsidTr="00976447">
        <w:trPr>
          <w:trHeight w:val="397"/>
        </w:trPr>
        <w:tc>
          <w:tcPr>
            <w:tcW w:w="353" w:type="pct"/>
          </w:tcPr>
          <w:p w14:paraId="4DA31D37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5A4B341" w14:textId="6C17EB9E" w:rsidR="00976447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вычислений для случаев вида: 26+4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14:paraId="1A7D8A26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D299CD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772" w:type="pct"/>
          </w:tcPr>
          <w:p w14:paraId="20738196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7D81E7B" w14:textId="77777777" w:rsidTr="00976447">
        <w:trPr>
          <w:trHeight w:val="397"/>
        </w:trPr>
        <w:tc>
          <w:tcPr>
            <w:tcW w:w="353" w:type="pct"/>
          </w:tcPr>
          <w:p w14:paraId="2FDF5A68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69C02C0" w14:textId="6CB6F778" w:rsidR="00976447" w:rsidRPr="00E142C7" w:rsidRDefault="00D3318F" w:rsidP="003179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теме: «Единицы длины и времени. Выражения»</w:t>
            </w:r>
          </w:p>
        </w:tc>
        <w:tc>
          <w:tcPr>
            <w:tcW w:w="546" w:type="pct"/>
            <w:vAlign w:val="center"/>
          </w:tcPr>
          <w:p w14:paraId="4A2257B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28BEAC3" w14:textId="77777777" w:rsidR="00976447" w:rsidRPr="00812E87" w:rsidRDefault="00976447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C68" w:rsidRPr="00812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6CBA082A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E5AA6D5" w14:textId="77777777" w:rsidTr="00976447">
        <w:trPr>
          <w:trHeight w:val="397"/>
        </w:trPr>
        <w:tc>
          <w:tcPr>
            <w:tcW w:w="353" w:type="pct"/>
          </w:tcPr>
          <w:p w14:paraId="79162BD2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29C2101" w14:textId="4240A62A" w:rsidR="00976447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546" w:type="pct"/>
            <w:vAlign w:val="center"/>
          </w:tcPr>
          <w:p w14:paraId="1AAB1E2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1B14CA9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79D6BE97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7F6483F" w14:textId="77777777" w:rsidTr="00976447">
        <w:trPr>
          <w:trHeight w:val="397"/>
        </w:trPr>
        <w:tc>
          <w:tcPr>
            <w:tcW w:w="353" w:type="pct"/>
          </w:tcPr>
          <w:p w14:paraId="36BF1C83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CB58CFA" w14:textId="5EBFBB30" w:rsidR="00976447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вычислений для случаев вида: 30-7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3BEE4649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F0B34D6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772" w:type="pct"/>
          </w:tcPr>
          <w:p w14:paraId="2BF6D92C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37ABCF20" w14:textId="77777777" w:rsidTr="00976447">
        <w:trPr>
          <w:trHeight w:val="397"/>
        </w:trPr>
        <w:tc>
          <w:tcPr>
            <w:tcW w:w="353" w:type="pct"/>
          </w:tcPr>
          <w:p w14:paraId="7E3E7BDD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E22CB77" w14:textId="77777777" w:rsidR="007B695C" w:rsidRPr="00812E87" w:rsidRDefault="007B695C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Ломаная. Замкнутая, незамкнутая ломаная. Вершины, звенья ломаной. Изготовление модели ломаной из проволоки.</w:t>
            </w:r>
          </w:p>
          <w:p w14:paraId="57E46993" w14:textId="77777777" w:rsidR="00976447" w:rsidRPr="00812E87" w:rsidRDefault="00976447" w:rsidP="00D3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вычитания вида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60 – 24</w:t>
            </w:r>
            <w:r w:rsidR="00D3318F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546" w:type="pct"/>
            <w:vAlign w:val="center"/>
          </w:tcPr>
          <w:p w14:paraId="70B301F8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E5F7192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772" w:type="pct"/>
          </w:tcPr>
          <w:p w14:paraId="4E94A5DC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118656DA" w14:textId="77777777" w:rsidTr="00976447">
        <w:trPr>
          <w:trHeight w:val="397"/>
        </w:trPr>
        <w:tc>
          <w:tcPr>
            <w:tcW w:w="353" w:type="pct"/>
          </w:tcPr>
          <w:p w14:paraId="5535CF2C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C59AEF1" w14:textId="64072B87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изученного. Решение задач. 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(с 30-31)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679912DD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67594C7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17D99719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5E4CDE5D" w14:textId="77777777" w:rsidTr="00976447">
        <w:trPr>
          <w:trHeight w:val="397"/>
        </w:trPr>
        <w:tc>
          <w:tcPr>
            <w:tcW w:w="353" w:type="pct"/>
          </w:tcPr>
          <w:p w14:paraId="69BEA895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2564F98" w14:textId="4D140286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54385089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F767B34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4F612ECA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2912BDA8" w14:textId="77777777" w:rsidTr="00976447">
        <w:trPr>
          <w:trHeight w:val="397"/>
        </w:trPr>
        <w:tc>
          <w:tcPr>
            <w:tcW w:w="353" w:type="pct"/>
          </w:tcPr>
          <w:p w14:paraId="45FB6D9A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9A8824A" w14:textId="24FEF7F0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 Закрепление.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14:paraId="309B2674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B1EF440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772" w:type="pct"/>
          </w:tcPr>
          <w:p w14:paraId="7D8D195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6968C4D1" w14:textId="77777777" w:rsidTr="00976447">
        <w:trPr>
          <w:trHeight w:val="397"/>
        </w:trPr>
        <w:tc>
          <w:tcPr>
            <w:tcW w:w="353" w:type="pct"/>
          </w:tcPr>
          <w:p w14:paraId="4F02AAC6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45E587B" w14:textId="486407DE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вида 26+7.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22752567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328952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772" w:type="pct"/>
          </w:tcPr>
          <w:p w14:paraId="46EF67AA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410FCE7D" w14:textId="77777777" w:rsidTr="00976447">
        <w:trPr>
          <w:trHeight w:val="397"/>
        </w:trPr>
        <w:tc>
          <w:tcPr>
            <w:tcW w:w="353" w:type="pct"/>
          </w:tcPr>
          <w:p w14:paraId="73537185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336F539" w14:textId="3B81D829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вычитания вида 35 – 7.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14:paraId="4E6A79ED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5D45A5A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1E9B260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6FEA4B58" w14:textId="77777777" w:rsidTr="00976447">
        <w:trPr>
          <w:trHeight w:val="397"/>
        </w:trPr>
        <w:tc>
          <w:tcPr>
            <w:tcW w:w="353" w:type="pct"/>
          </w:tcPr>
          <w:p w14:paraId="16715E5D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63DDE2B" w14:textId="00647984" w:rsidR="00976447" w:rsidRPr="00812E87" w:rsidRDefault="007B695C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Длина ломаной. Два способа определения длины ломаной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46" w:type="pct"/>
            <w:vAlign w:val="center"/>
          </w:tcPr>
          <w:p w14:paraId="5E80DCEE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0A870FA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2902EA7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46644866" w14:textId="77777777" w:rsidTr="00976447">
        <w:trPr>
          <w:trHeight w:val="397"/>
        </w:trPr>
        <w:tc>
          <w:tcPr>
            <w:tcW w:w="353" w:type="pct"/>
          </w:tcPr>
          <w:p w14:paraId="0A5966EF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2CE8AF6" w14:textId="0B194100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68B5B251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D86BB0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772" w:type="pct"/>
          </w:tcPr>
          <w:p w14:paraId="54C28B3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1F4C50D2" w14:textId="77777777" w:rsidTr="00976447">
        <w:trPr>
          <w:trHeight w:val="397"/>
        </w:trPr>
        <w:tc>
          <w:tcPr>
            <w:tcW w:w="353" w:type="pct"/>
          </w:tcPr>
          <w:p w14:paraId="103A5576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8ED52A1" w14:textId="2D051FA6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аучились.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Тестирование по теме: «Сложение и вычитание</w:t>
            </w:r>
            <w:r w:rsidRPr="00E14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="00E14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3387BE42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99AC6A9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772" w:type="pct"/>
          </w:tcPr>
          <w:p w14:paraId="41C435AF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7E0B762F" w14:textId="77777777" w:rsidTr="00976447">
        <w:trPr>
          <w:trHeight w:val="397"/>
        </w:trPr>
        <w:tc>
          <w:tcPr>
            <w:tcW w:w="353" w:type="pct"/>
          </w:tcPr>
          <w:p w14:paraId="4DC53E63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2F73B5A" w14:textId="4FD02E34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r w:rsidR="00317935"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теме:</w:t>
            </w:r>
            <w:r w:rsidR="00317935"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«Приемы устных</w:t>
            </w:r>
            <w:r w:rsidRPr="00E142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вычислений»</w:t>
            </w:r>
            <w:r w:rsidR="00E14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01ACA7F1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7B37D86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1BE367A2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05C5E793" w14:textId="77777777" w:rsidTr="00976447">
        <w:trPr>
          <w:trHeight w:val="397"/>
        </w:trPr>
        <w:tc>
          <w:tcPr>
            <w:tcW w:w="353" w:type="pct"/>
          </w:tcPr>
          <w:p w14:paraId="18C1DC18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025314D" w14:textId="3213F677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ошибками.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Буквенные </w:t>
            </w:r>
            <w:r w:rsidR="00317935"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ыражения.</w:t>
            </w:r>
            <w:r w:rsidR="00E142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0DE133BD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38A8832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449791EC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257AD0C8" w14:textId="77777777" w:rsidTr="00976447">
        <w:trPr>
          <w:trHeight w:val="397"/>
        </w:trPr>
        <w:tc>
          <w:tcPr>
            <w:tcW w:w="353" w:type="pct"/>
          </w:tcPr>
          <w:p w14:paraId="1451A7E7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BA316EC" w14:textId="1BFD82C4" w:rsidR="00976447" w:rsidRPr="00812E87" w:rsidRDefault="007B695C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ВПМ. Многоугольник. Углы, стороны, вершины многоугольника.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Треугольник, четырёхугольник, пятиугольник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44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выражения. Закрепление.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14:paraId="5AB31295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  <w:vAlign w:val="center"/>
          </w:tcPr>
          <w:p w14:paraId="22DCB679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772" w:type="pct"/>
          </w:tcPr>
          <w:p w14:paraId="0850F95B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2F5613B7" w14:textId="77777777" w:rsidTr="00976447">
        <w:trPr>
          <w:trHeight w:val="397"/>
        </w:trPr>
        <w:tc>
          <w:tcPr>
            <w:tcW w:w="353" w:type="pct"/>
          </w:tcPr>
          <w:p w14:paraId="73A84F63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AFA74CA" w14:textId="5B96048F" w:rsidR="00976447" w:rsidRPr="00812E87" w:rsidRDefault="00976447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 выражения. Закрепление.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155F2B8C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F165C3E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772" w:type="pct"/>
          </w:tcPr>
          <w:p w14:paraId="17DDB42E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447" w:rsidRPr="00812E87" w14:paraId="6483596E" w14:textId="77777777" w:rsidTr="00976447">
        <w:trPr>
          <w:trHeight w:val="397"/>
        </w:trPr>
        <w:tc>
          <w:tcPr>
            <w:tcW w:w="353" w:type="pct"/>
          </w:tcPr>
          <w:p w14:paraId="143F2681" w14:textId="77777777" w:rsidR="00976447" w:rsidRPr="00812E87" w:rsidRDefault="00976447" w:rsidP="0097644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5B4E03B" w14:textId="358F4768" w:rsidR="00976447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Уравнение. Решение уравнений.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170B0836" w14:textId="77777777" w:rsidR="00976447" w:rsidRPr="00812E87" w:rsidRDefault="00976447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D46ABC1" w14:textId="77777777" w:rsidR="00976447" w:rsidRPr="00812E87" w:rsidRDefault="003C5C68" w:rsidP="0097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6447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3B37BE11" w14:textId="77777777" w:rsidR="00976447" w:rsidRPr="00812E87" w:rsidRDefault="00976447" w:rsidP="009764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56688E33" w14:textId="77777777" w:rsidTr="00976447">
        <w:trPr>
          <w:trHeight w:val="397"/>
        </w:trPr>
        <w:tc>
          <w:tcPr>
            <w:tcW w:w="353" w:type="pct"/>
          </w:tcPr>
          <w:p w14:paraId="1E0AC733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E88BB22" w14:textId="7827F699" w:rsidR="00317935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Уравнение. Решение уравнений.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7E7FC564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6C47675" w14:textId="77777777" w:rsidR="00317935" w:rsidRPr="00812E87" w:rsidRDefault="003C5C68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7935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3A0113FC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1CEC240A" w14:textId="77777777" w:rsidTr="00976447">
        <w:trPr>
          <w:trHeight w:val="397"/>
        </w:trPr>
        <w:tc>
          <w:tcPr>
            <w:tcW w:w="353" w:type="pct"/>
          </w:tcPr>
          <w:p w14:paraId="04242AB3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A86C547" w14:textId="2DAF17D7" w:rsidR="00317935" w:rsidRPr="00812E87" w:rsidRDefault="00D3318F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уравнений. Решение задач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1F4B3419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31A6DF0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772" w:type="pct"/>
          </w:tcPr>
          <w:p w14:paraId="47F85545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311FC136" w14:textId="77777777" w:rsidTr="00976447">
        <w:trPr>
          <w:trHeight w:val="397"/>
        </w:trPr>
        <w:tc>
          <w:tcPr>
            <w:tcW w:w="353" w:type="pct"/>
          </w:tcPr>
          <w:p w14:paraId="2A2F63A8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70EFD91" w14:textId="752301C0" w:rsidR="00317935" w:rsidRPr="00E142C7" w:rsidRDefault="00D3318F" w:rsidP="003179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Полугодовой контроль. Контрольная работа</w:t>
            </w:r>
            <w:r w:rsidR="00E142C7"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1522A634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D4EDC8C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772" w:type="pct"/>
          </w:tcPr>
          <w:p w14:paraId="056FE7E4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1C42002F" w14:textId="77777777" w:rsidTr="00976447">
        <w:trPr>
          <w:trHeight w:val="397"/>
        </w:trPr>
        <w:tc>
          <w:tcPr>
            <w:tcW w:w="353" w:type="pct"/>
          </w:tcPr>
          <w:p w14:paraId="2A4414FA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0E584ED" w14:textId="387942FB" w:rsidR="00317935" w:rsidRPr="00812E87" w:rsidRDefault="00D3318F" w:rsidP="00D3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pct"/>
            <w:vAlign w:val="center"/>
          </w:tcPr>
          <w:p w14:paraId="50294439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A2B2D86" w14:textId="77777777" w:rsidR="00317935" w:rsidRPr="00812E87" w:rsidRDefault="003C5C68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7935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457E6052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2222ABDE" w14:textId="77777777" w:rsidTr="00976447">
        <w:trPr>
          <w:trHeight w:val="397"/>
        </w:trPr>
        <w:tc>
          <w:tcPr>
            <w:tcW w:w="353" w:type="pct"/>
          </w:tcPr>
          <w:p w14:paraId="2B0DCF1C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BCF3C50" w14:textId="4ADC7892" w:rsidR="00317935" w:rsidRPr="00812E87" w:rsidRDefault="007B695C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многоугольников по числу сторон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546" w:type="pct"/>
            <w:vAlign w:val="center"/>
          </w:tcPr>
          <w:p w14:paraId="6849AC6A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D68592A" w14:textId="77777777" w:rsidR="00317935" w:rsidRPr="00812E87" w:rsidRDefault="003C5C68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7935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5731875C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52DD7B3C" w14:textId="77777777" w:rsidTr="00976447">
        <w:trPr>
          <w:trHeight w:val="397"/>
        </w:trPr>
        <w:tc>
          <w:tcPr>
            <w:tcW w:w="353" w:type="pct"/>
          </w:tcPr>
          <w:p w14:paraId="74ADF46B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0869C97" w14:textId="68005F69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546" w:type="pct"/>
            <w:vAlign w:val="center"/>
          </w:tcPr>
          <w:p w14:paraId="5732201A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90657B8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772" w:type="pct"/>
          </w:tcPr>
          <w:p w14:paraId="435FF241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062C9FC2" w14:textId="77777777" w:rsidTr="00976447">
        <w:trPr>
          <w:trHeight w:val="397"/>
        </w:trPr>
        <w:tc>
          <w:tcPr>
            <w:tcW w:w="353" w:type="pct"/>
          </w:tcPr>
          <w:p w14:paraId="15CD7B8D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7098008" w14:textId="337343E4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color w:val="EEECE1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1281620A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89AD6C7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772" w:type="pct"/>
          </w:tcPr>
          <w:p w14:paraId="372E4C29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6E012EF3" w14:textId="77777777" w:rsidTr="00976447">
        <w:trPr>
          <w:trHeight w:val="397"/>
        </w:trPr>
        <w:tc>
          <w:tcPr>
            <w:tcW w:w="353" w:type="pct"/>
          </w:tcPr>
          <w:p w14:paraId="78F9874D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7C88D29" w14:textId="71593A53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№5 (с.36-37)</w:t>
            </w:r>
            <w:r w:rsidR="00D3318F"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03DC1EDD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E98A3E8" w14:textId="77777777" w:rsidR="00317935" w:rsidRPr="00812E87" w:rsidRDefault="003C5C68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7935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30D4C7C9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935" w:rsidRPr="00812E87" w14:paraId="6564D501" w14:textId="77777777" w:rsidTr="00976447">
        <w:trPr>
          <w:trHeight w:val="397"/>
        </w:trPr>
        <w:tc>
          <w:tcPr>
            <w:tcW w:w="353" w:type="pct"/>
          </w:tcPr>
          <w:p w14:paraId="3E7324AD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252D930" w14:textId="5CA5482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Письменные приёмы вычисления для случаев вида 45+23.</w:t>
            </w:r>
            <w:r w:rsidR="00E14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1F62E633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025EB40" w14:textId="77777777" w:rsidR="00317935" w:rsidRPr="00812E87" w:rsidRDefault="003C5C68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7935" w:rsidRPr="00812E8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72" w:type="pct"/>
          </w:tcPr>
          <w:p w14:paraId="39BEBCFC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2C7" w:rsidRPr="00812E87" w14:paraId="78A4B56E" w14:textId="77777777" w:rsidTr="00E142C7">
        <w:trPr>
          <w:trHeight w:val="397"/>
        </w:trPr>
        <w:tc>
          <w:tcPr>
            <w:tcW w:w="5000" w:type="pct"/>
            <w:gridSpan w:val="5"/>
          </w:tcPr>
          <w:p w14:paraId="65654213" w14:textId="1D5BF7A7" w:rsidR="00E142C7" w:rsidRPr="00812E87" w:rsidRDefault="00E142C7" w:rsidP="00E142C7">
            <w:pPr>
              <w:jc w:val="center"/>
              <w:rPr>
                <w:rFonts w:eastAsia="Calibri"/>
              </w:rPr>
            </w:pPr>
            <w:r w:rsidRPr="00812E8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четверть – 10 учебных недель – 40 часов (в т.ч. 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</w:rPr>
              <w:t>2 к/р, 3 п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/р, 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</w:rPr>
              <w:t>1 тест, 9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ВПМ)</w:t>
            </w:r>
          </w:p>
        </w:tc>
      </w:tr>
      <w:tr w:rsidR="00317935" w:rsidRPr="00812E87" w14:paraId="6EB118E6" w14:textId="77777777" w:rsidTr="00976447">
        <w:trPr>
          <w:trHeight w:val="397"/>
        </w:trPr>
        <w:tc>
          <w:tcPr>
            <w:tcW w:w="353" w:type="pct"/>
          </w:tcPr>
          <w:p w14:paraId="684C6FD0" w14:textId="77777777" w:rsidR="00317935" w:rsidRPr="00812E87" w:rsidRDefault="00317935" w:rsidP="0031793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76A6058" w14:textId="02D63D76" w:rsidR="00317935" w:rsidRPr="00812E87" w:rsidRDefault="007B695C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Прямоугольник свойство противоположных сторон прямоугольника. Изображение прямоугольника на бумаге в клетку. Изготовление прямоугольной формы заданных размеров. Соотнесение предметов с моделями прямоугольников.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7935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57 – 26</w:t>
            </w:r>
            <w:r w:rsidR="0023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6" w:type="pct"/>
            <w:vAlign w:val="center"/>
          </w:tcPr>
          <w:p w14:paraId="26FEEB62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C98D928" w14:textId="77777777" w:rsidR="00317935" w:rsidRPr="00812E87" w:rsidRDefault="00317935" w:rsidP="0031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772" w:type="pct"/>
          </w:tcPr>
          <w:p w14:paraId="2ECFA31B" w14:textId="77777777" w:rsidR="00317935" w:rsidRPr="00812E87" w:rsidRDefault="00317935" w:rsidP="00317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2962CBD" w14:textId="77777777" w:rsidTr="00976447">
        <w:trPr>
          <w:trHeight w:val="397"/>
        </w:trPr>
        <w:tc>
          <w:tcPr>
            <w:tcW w:w="353" w:type="pct"/>
          </w:tcPr>
          <w:p w14:paraId="1B152472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523EAAE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546" w:type="pct"/>
            <w:vAlign w:val="center"/>
          </w:tcPr>
          <w:p w14:paraId="1DEED0B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DC96BC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772" w:type="pct"/>
          </w:tcPr>
          <w:p w14:paraId="6338515C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7D177BB" w14:textId="77777777" w:rsidTr="00976447">
        <w:trPr>
          <w:trHeight w:val="397"/>
        </w:trPr>
        <w:tc>
          <w:tcPr>
            <w:tcW w:w="353" w:type="pct"/>
          </w:tcPr>
          <w:p w14:paraId="563EFADE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92AF6E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Тестовая работа «Проверка сложения и вычитания»</w:t>
            </w:r>
          </w:p>
        </w:tc>
        <w:tc>
          <w:tcPr>
            <w:tcW w:w="546" w:type="pct"/>
            <w:vAlign w:val="center"/>
          </w:tcPr>
          <w:p w14:paraId="105008F7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974B2E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772" w:type="pct"/>
          </w:tcPr>
          <w:p w14:paraId="3D0083EA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0DB1B79" w14:textId="77777777" w:rsidTr="00976447">
        <w:trPr>
          <w:trHeight w:val="397"/>
        </w:trPr>
        <w:tc>
          <w:tcPr>
            <w:tcW w:w="353" w:type="pct"/>
          </w:tcPr>
          <w:p w14:paraId="19EB24F7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CF5DE03" w14:textId="77777777" w:rsidR="003C5C68" w:rsidRPr="00812E87" w:rsidRDefault="007B695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Квадрат. Преобразование прямоугольника в квадрат и квадрата в прямоугольник. Чертёж. Обозначение на чертеже линии сгиба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546" w:type="pct"/>
            <w:vAlign w:val="center"/>
          </w:tcPr>
          <w:p w14:paraId="2F530177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E6C0D1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772" w:type="pct"/>
          </w:tcPr>
          <w:p w14:paraId="32401E6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F841CE9" w14:textId="77777777" w:rsidTr="00976447">
        <w:trPr>
          <w:trHeight w:val="397"/>
        </w:trPr>
        <w:tc>
          <w:tcPr>
            <w:tcW w:w="353" w:type="pct"/>
          </w:tcPr>
          <w:p w14:paraId="50B9EACA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7712E90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546" w:type="pct"/>
            <w:vAlign w:val="center"/>
          </w:tcPr>
          <w:p w14:paraId="1C14025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6AB582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772" w:type="pct"/>
          </w:tcPr>
          <w:p w14:paraId="36622DC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71EE950" w14:textId="77777777" w:rsidTr="00976447">
        <w:trPr>
          <w:trHeight w:val="397"/>
        </w:trPr>
        <w:tc>
          <w:tcPr>
            <w:tcW w:w="353" w:type="pct"/>
          </w:tcPr>
          <w:p w14:paraId="3A56181F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3E8324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37+48.</w:t>
            </w:r>
          </w:p>
        </w:tc>
        <w:tc>
          <w:tcPr>
            <w:tcW w:w="546" w:type="pct"/>
            <w:vAlign w:val="center"/>
          </w:tcPr>
          <w:p w14:paraId="4DDEBA6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4A18948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772" w:type="pct"/>
          </w:tcPr>
          <w:p w14:paraId="741C9221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C2F9504" w14:textId="77777777" w:rsidTr="00976447">
        <w:trPr>
          <w:trHeight w:val="397"/>
        </w:trPr>
        <w:tc>
          <w:tcPr>
            <w:tcW w:w="353" w:type="pct"/>
          </w:tcPr>
          <w:p w14:paraId="47E95623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D9A5FC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37+53.</w:t>
            </w:r>
          </w:p>
        </w:tc>
        <w:tc>
          <w:tcPr>
            <w:tcW w:w="546" w:type="pct"/>
            <w:vAlign w:val="center"/>
          </w:tcPr>
          <w:p w14:paraId="0658E75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BB038E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772" w:type="pct"/>
          </w:tcPr>
          <w:p w14:paraId="52846550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B5BC2BA" w14:textId="77777777" w:rsidTr="00976447">
        <w:trPr>
          <w:trHeight w:val="397"/>
        </w:trPr>
        <w:tc>
          <w:tcPr>
            <w:tcW w:w="353" w:type="pct"/>
          </w:tcPr>
          <w:p w14:paraId="087483F6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8F72F1C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546" w:type="pct"/>
            <w:vAlign w:val="center"/>
          </w:tcPr>
          <w:p w14:paraId="3DD72E9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3236CF1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772" w:type="pct"/>
          </w:tcPr>
          <w:p w14:paraId="0117065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EA621F5" w14:textId="77777777" w:rsidTr="00976447">
        <w:trPr>
          <w:trHeight w:val="397"/>
        </w:trPr>
        <w:tc>
          <w:tcPr>
            <w:tcW w:w="353" w:type="pct"/>
          </w:tcPr>
          <w:p w14:paraId="3A4A3919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C7D5184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Закрепление.</w:t>
            </w:r>
          </w:p>
        </w:tc>
        <w:tc>
          <w:tcPr>
            <w:tcW w:w="546" w:type="pct"/>
            <w:vAlign w:val="center"/>
          </w:tcPr>
          <w:p w14:paraId="7EAD223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305D1E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772" w:type="pct"/>
          </w:tcPr>
          <w:p w14:paraId="21532B0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9CFA1DA" w14:textId="77777777" w:rsidTr="003C5C68">
        <w:trPr>
          <w:trHeight w:val="397"/>
        </w:trPr>
        <w:tc>
          <w:tcPr>
            <w:tcW w:w="353" w:type="pct"/>
          </w:tcPr>
          <w:p w14:paraId="16715DE4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62BBBE9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87+13.</w:t>
            </w:r>
          </w:p>
        </w:tc>
        <w:tc>
          <w:tcPr>
            <w:tcW w:w="546" w:type="pct"/>
            <w:vAlign w:val="center"/>
          </w:tcPr>
          <w:p w14:paraId="26D4A97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7753F0C" w14:textId="77777777" w:rsidR="003C5C68" w:rsidRPr="00812E87" w:rsidRDefault="003C5C68" w:rsidP="003C5C68">
            <w:pPr>
              <w:jc w:val="center"/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772" w:type="pct"/>
          </w:tcPr>
          <w:p w14:paraId="780097E2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299F1656" w14:textId="77777777" w:rsidTr="003C5C68">
        <w:trPr>
          <w:trHeight w:val="397"/>
        </w:trPr>
        <w:tc>
          <w:tcPr>
            <w:tcW w:w="353" w:type="pct"/>
          </w:tcPr>
          <w:p w14:paraId="3D80FFA3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8DBE91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изученного.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47898E7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32A474B" w14:textId="77777777" w:rsidR="003C5C68" w:rsidRPr="00812E87" w:rsidRDefault="003C5C68" w:rsidP="003C5C68">
            <w:pPr>
              <w:jc w:val="center"/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772" w:type="pct"/>
          </w:tcPr>
          <w:p w14:paraId="07FDAB3E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1379763C" w14:textId="77777777" w:rsidTr="003C5C68">
        <w:trPr>
          <w:trHeight w:val="397"/>
        </w:trPr>
        <w:tc>
          <w:tcPr>
            <w:tcW w:w="353" w:type="pct"/>
          </w:tcPr>
          <w:p w14:paraId="57289D2D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C229DED" w14:textId="77777777" w:rsidR="003C5C68" w:rsidRPr="00812E87" w:rsidRDefault="007B695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Единицы длины: дм, м. Соотношение между единицами длины.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вида: 32+8, 40 – 8.</w:t>
            </w:r>
          </w:p>
        </w:tc>
        <w:tc>
          <w:tcPr>
            <w:tcW w:w="546" w:type="pct"/>
            <w:vAlign w:val="center"/>
          </w:tcPr>
          <w:p w14:paraId="671175B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3DD1D62" w14:textId="77777777" w:rsidR="003C5C68" w:rsidRPr="00812E87" w:rsidRDefault="003C5C68" w:rsidP="003C5C68">
            <w:pPr>
              <w:jc w:val="center"/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772" w:type="pct"/>
          </w:tcPr>
          <w:p w14:paraId="74BD0BC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796B46D" w14:textId="77777777" w:rsidTr="00976447">
        <w:trPr>
          <w:trHeight w:val="397"/>
        </w:trPr>
        <w:tc>
          <w:tcPr>
            <w:tcW w:w="353" w:type="pct"/>
          </w:tcPr>
          <w:p w14:paraId="35B9A467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DE4DDA2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50 – 24</w:t>
            </w:r>
          </w:p>
        </w:tc>
        <w:tc>
          <w:tcPr>
            <w:tcW w:w="546" w:type="pct"/>
            <w:vAlign w:val="center"/>
          </w:tcPr>
          <w:p w14:paraId="40175E01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B7E112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772" w:type="pct"/>
          </w:tcPr>
          <w:p w14:paraId="0E64AEE8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5510E58" w14:textId="77777777" w:rsidTr="00976447">
        <w:trPr>
          <w:trHeight w:val="397"/>
        </w:trPr>
        <w:tc>
          <w:tcPr>
            <w:tcW w:w="353" w:type="pct"/>
          </w:tcPr>
          <w:p w14:paraId="7B9491A3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DA4047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Странички для любознательных.</w:t>
            </w:r>
          </w:p>
        </w:tc>
        <w:tc>
          <w:tcPr>
            <w:tcW w:w="546" w:type="pct"/>
            <w:vAlign w:val="center"/>
          </w:tcPr>
          <w:p w14:paraId="684C129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971D7A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772" w:type="pct"/>
          </w:tcPr>
          <w:p w14:paraId="2F6B6010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08082E0" w14:textId="77777777" w:rsidTr="00976447">
        <w:trPr>
          <w:trHeight w:val="397"/>
        </w:trPr>
        <w:tc>
          <w:tcPr>
            <w:tcW w:w="353" w:type="pct"/>
          </w:tcPr>
          <w:p w14:paraId="51A01937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5F42541" w14:textId="77777777" w:rsidR="003C5C68" w:rsidRPr="00232AF0" w:rsidRDefault="003C5C68" w:rsidP="003C5C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C64CB"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 «Письменные приёмы вычисления в пределах 100».</w:t>
            </w:r>
          </w:p>
        </w:tc>
        <w:tc>
          <w:tcPr>
            <w:tcW w:w="546" w:type="pct"/>
            <w:vAlign w:val="center"/>
          </w:tcPr>
          <w:p w14:paraId="0245F307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08900C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772" w:type="pct"/>
          </w:tcPr>
          <w:p w14:paraId="32F0873A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3380EDC" w14:textId="77777777" w:rsidTr="00976447">
        <w:trPr>
          <w:trHeight w:val="397"/>
        </w:trPr>
        <w:tc>
          <w:tcPr>
            <w:tcW w:w="353" w:type="pct"/>
          </w:tcPr>
          <w:p w14:paraId="6D29BE2A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5713595" w14:textId="77777777" w:rsidR="003C5C68" w:rsidRPr="00AA2C69" w:rsidRDefault="003C5C68" w:rsidP="003C5C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2C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Странички для любознательных</w:t>
            </w:r>
          </w:p>
        </w:tc>
        <w:tc>
          <w:tcPr>
            <w:tcW w:w="546" w:type="pct"/>
            <w:vAlign w:val="center"/>
          </w:tcPr>
          <w:p w14:paraId="13219DB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BACA12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772" w:type="pct"/>
          </w:tcPr>
          <w:p w14:paraId="78AEC13C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E825521" w14:textId="77777777" w:rsidTr="00976447">
        <w:trPr>
          <w:trHeight w:val="397"/>
        </w:trPr>
        <w:tc>
          <w:tcPr>
            <w:tcW w:w="353" w:type="pct"/>
          </w:tcPr>
          <w:p w14:paraId="789EF5B2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5449D76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вида: 52-24.</w:t>
            </w:r>
          </w:p>
        </w:tc>
        <w:tc>
          <w:tcPr>
            <w:tcW w:w="546" w:type="pct"/>
            <w:vAlign w:val="center"/>
          </w:tcPr>
          <w:p w14:paraId="34596BA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583601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772" w:type="pct"/>
          </w:tcPr>
          <w:p w14:paraId="7C0B748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A019A71" w14:textId="77777777" w:rsidTr="00976447">
        <w:trPr>
          <w:trHeight w:val="397"/>
        </w:trPr>
        <w:tc>
          <w:tcPr>
            <w:tcW w:w="353" w:type="pct"/>
          </w:tcPr>
          <w:p w14:paraId="4908B704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E620119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Подготовка к умножению</w:t>
            </w:r>
          </w:p>
        </w:tc>
        <w:tc>
          <w:tcPr>
            <w:tcW w:w="546" w:type="pct"/>
            <w:vAlign w:val="center"/>
          </w:tcPr>
          <w:p w14:paraId="40D1047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DA4D76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772" w:type="pct"/>
          </w:tcPr>
          <w:p w14:paraId="27E7FDD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C88B324" w14:textId="77777777" w:rsidTr="00976447">
        <w:trPr>
          <w:trHeight w:val="397"/>
        </w:trPr>
        <w:tc>
          <w:tcPr>
            <w:tcW w:w="353" w:type="pct"/>
          </w:tcPr>
          <w:p w14:paraId="7A8E8E28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9F07BB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Подготовка к умножению</w:t>
            </w:r>
          </w:p>
        </w:tc>
        <w:tc>
          <w:tcPr>
            <w:tcW w:w="546" w:type="pct"/>
            <w:vAlign w:val="center"/>
          </w:tcPr>
          <w:p w14:paraId="29C6AD3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5F0D8D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772" w:type="pct"/>
          </w:tcPr>
          <w:p w14:paraId="43BCC970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FFC6C5F" w14:textId="77777777" w:rsidTr="00976447">
        <w:trPr>
          <w:trHeight w:val="397"/>
        </w:trPr>
        <w:tc>
          <w:tcPr>
            <w:tcW w:w="353" w:type="pct"/>
          </w:tcPr>
          <w:p w14:paraId="634D43AB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629DDE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546" w:type="pct"/>
            <w:vAlign w:val="center"/>
          </w:tcPr>
          <w:p w14:paraId="2F3388A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70ECB1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772" w:type="pct"/>
          </w:tcPr>
          <w:p w14:paraId="3D92B37C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1EE6A7CD" w14:textId="77777777" w:rsidTr="00976447">
        <w:trPr>
          <w:trHeight w:val="397"/>
        </w:trPr>
        <w:tc>
          <w:tcPr>
            <w:tcW w:w="353" w:type="pct"/>
          </w:tcPr>
          <w:p w14:paraId="51D6478F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4842AFE" w14:textId="77777777" w:rsidR="003C5C68" w:rsidRPr="00812E87" w:rsidRDefault="007B695C" w:rsidP="007B6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геометрического набора треугольников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противоположных сторон прямоугольника. Закрепление.</w:t>
            </w:r>
            <w:r w:rsidR="007D1272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7D721747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CF40A2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772" w:type="pct"/>
          </w:tcPr>
          <w:p w14:paraId="59369B0A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85E0AAC" w14:textId="77777777" w:rsidTr="00976447">
        <w:trPr>
          <w:trHeight w:val="397"/>
        </w:trPr>
        <w:tc>
          <w:tcPr>
            <w:tcW w:w="353" w:type="pct"/>
          </w:tcPr>
          <w:p w14:paraId="11C01CCC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21D6FD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Квадрат. Построение квадрата.</w:t>
            </w:r>
          </w:p>
        </w:tc>
        <w:tc>
          <w:tcPr>
            <w:tcW w:w="546" w:type="pct"/>
            <w:vAlign w:val="center"/>
          </w:tcPr>
          <w:p w14:paraId="0E593C24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064F62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772" w:type="pct"/>
          </w:tcPr>
          <w:p w14:paraId="0C446ED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2FB4438" w14:textId="77777777" w:rsidTr="00976447">
        <w:trPr>
          <w:trHeight w:val="397"/>
        </w:trPr>
        <w:tc>
          <w:tcPr>
            <w:tcW w:w="353" w:type="pct"/>
          </w:tcPr>
          <w:p w14:paraId="0ACC4207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90DBC5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Квадрат. Закрепление.</w:t>
            </w:r>
          </w:p>
        </w:tc>
        <w:tc>
          <w:tcPr>
            <w:tcW w:w="546" w:type="pct"/>
            <w:vAlign w:val="center"/>
          </w:tcPr>
          <w:p w14:paraId="7EFF3F7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1331E6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772" w:type="pct"/>
          </w:tcPr>
          <w:p w14:paraId="41227BFC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0071D14" w14:textId="77777777" w:rsidTr="00976447">
        <w:trPr>
          <w:trHeight w:val="397"/>
        </w:trPr>
        <w:tc>
          <w:tcPr>
            <w:tcW w:w="353" w:type="pct"/>
          </w:tcPr>
          <w:p w14:paraId="5C74F1BB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D6A878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проекты. Странички для любознательных.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4ADDEB6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E9DCD4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772" w:type="pct"/>
          </w:tcPr>
          <w:p w14:paraId="46D9E3DB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2CB4F951" w14:textId="77777777" w:rsidTr="00976447">
        <w:trPr>
          <w:trHeight w:val="397"/>
        </w:trPr>
        <w:tc>
          <w:tcPr>
            <w:tcW w:w="353" w:type="pct"/>
          </w:tcPr>
          <w:p w14:paraId="1BF35DE9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2667EB9" w14:textId="77777777" w:rsidR="003C5C68" w:rsidRPr="00812E87" w:rsidRDefault="007B695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Изготовление аппликаций «Домик», «Чайник», «Ракета» с использованием геометрического набора треугольников.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6" w:type="pct"/>
            <w:vAlign w:val="center"/>
          </w:tcPr>
          <w:p w14:paraId="1118593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E22B2C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772" w:type="pct"/>
          </w:tcPr>
          <w:p w14:paraId="44312714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7342884" w14:textId="77777777" w:rsidTr="00976447">
        <w:trPr>
          <w:trHeight w:val="397"/>
        </w:trPr>
        <w:tc>
          <w:tcPr>
            <w:tcW w:w="353" w:type="pct"/>
          </w:tcPr>
          <w:p w14:paraId="35CD641B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38624D2" w14:textId="5DF77746" w:rsidR="003C5C68" w:rsidRPr="00232AF0" w:rsidRDefault="003C5C68" w:rsidP="003C5C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232AF0"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8C64CB"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«Письменные приёмы сложения и вычитания в пределах 100».</w:t>
            </w:r>
          </w:p>
        </w:tc>
        <w:tc>
          <w:tcPr>
            <w:tcW w:w="546" w:type="pct"/>
            <w:vAlign w:val="center"/>
          </w:tcPr>
          <w:p w14:paraId="6C3F4AE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32A609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772" w:type="pct"/>
          </w:tcPr>
          <w:p w14:paraId="1BC8F38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75468736" w14:textId="77777777" w:rsidTr="00976447">
        <w:trPr>
          <w:trHeight w:val="397"/>
        </w:trPr>
        <w:tc>
          <w:tcPr>
            <w:tcW w:w="353" w:type="pct"/>
          </w:tcPr>
          <w:p w14:paraId="7702FD95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8C72EB8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Странички для любознательных</w:t>
            </w:r>
          </w:p>
        </w:tc>
        <w:tc>
          <w:tcPr>
            <w:tcW w:w="546" w:type="pct"/>
            <w:vAlign w:val="center"/>
          </w:tcPr>
          <w:p w14:paraId="1C5830C6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E53CCEE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772" w:type="pct"/>
          </w:tcPr>
          <w:p w14:paraId="6FE9BEB8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710A2FEE" w14:textId="77777777" w:rsidTr="00976447">
        <w:trPr>
          <w:trHeight w:val="397"/>
        </w:trPr>
        <w:tc>
          <w:tcPr>
            <w:tcW w:w="353" w:type="pct"/>
          </w:tcPr>
          <w:p w14:paraId="2DBE11E3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FC1014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Конкретный смысл действия умножения.</w:t>
            </w:r>
          </w:p>
        </w:tc>
        <w:tc>
          <w:tcPr>
            <w:tcW w:w="546" w:type="pct"/>
            <w:vAlign w:val="center"/>
          </w:tcPr>
          <w:p w14:paraId="5A5A5256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61595C4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772" w:type="pct"/>
          </w:tcPr>
          <w:p w14:paraId="151F68F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3FE40E0" w14:textId="77777777" w:rsidTr="00976447">
        <w:trPr>
          <w:trHeight w:val="397"/>
        </w:trPr>
        <w:tc>
          <w:tcPr>
            <w:tcW w:w="353" w:type="pct"/>
          </w:tcPr>
          <w:p w14:paraId="2EDDAEC1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985EE2B" w14:textId="77777777" w:rsidR="003C5C68" w:rsidRPr="00812E87" w:rsidRDefault="007B695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Изготовление набора «Геометрическая мозаика». Изготовление узоров, составленных из геометрических фигур, по заданному образцу и по воображению.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действия умножения. Закрепление.</w:t>
            </w:r>
          </w:p>
        </w:tc>
        <w:tc>
          <w:tcPr>
            <w:tcW w:w="546" w:type="pct"/>
            <w:vAlign w:val="center"/>
          </w:tcPr>
          <w:p w14:paraId="720EA91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77A679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772" w:type="pct"/>
          </w:tcPr>
          <w:p w14:paraId="6DE42221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73F" w:rsidRPr="00812E87" w14:paraId="58C516DB" w14:textId="77777777" w:rsidTr="0033573F">
        <w:trPr>
          <w:trHeight w:val="397"/>
        </w:trPr>
        <w:tc>
          <w:tcPr>
            <w:tcW w:w="5000" w:type="pct"/>
            <w:gridSpan w:val="5"/>
            <w:vAlign w:val="center"/>
          </w:tcPr>
          <w:p w14:paraId="2C0BB901" w14:textId="77777777" w:rsidR="0033573F" w:rsidRPr="00812E87" w:rsidRDefault="0033573F" w:rsidP="0033573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>Умножение и деление – 39 часов</w:t>
            </w:r>
          </w:p>
        </w:tc>
      </w:tr>
      <w:tr w:rsidR="003C5C68" w:rsidRPr="00812E87" w14:paraId="6E7F7BC4" w14:textId="77777777" w:rsidTr="00976447">
        <w:trPr>
          <w:trHeight w:val="397"/>
        </w:trPr>
        <w:tc>
          <w:tcPr>
            <w:tcW w:w="353" w:type="pct"/>
          </w:tcPr>
          <w:p w14:paraId="1C0AB1F1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15930FB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546" w:type="pct"/>
            <w:vAlign w:val="center"/>
          </w:tcPr>
          <w:p w14:paraId="35B9037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5C7F1B6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772" w:type="pct"/>
          </w:tcPr>
          <w:p w14:paraId="32908D0A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7B390EA1" w14:textId="77777777" w:rsidTr="00976447">
        <w:trPr>
          <w:trHeight w:val="397"/>
        </w:trPr>
        <w:tc>
          <w:tcPr>
            <w:tcW w:w="353" w:type="pct"/>
          </w:tcPr>
          <w:p w14:paraId="2BBC04D1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7118E14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произведения</w:t>
            </w:r>
          </w:p>
        </w:tc>
        <w:tc>
          <w:tcPr>
            <w:tcW w:w="546" w:type="pct"/>
            <w:vAlign w:val="center"/>
          </w:tcPr>
          <w:p w14:paraId="27849266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3F1139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772" w:type="pct"/>
          </w:tcPr>
          <w:p w14:paraId="72888A9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195EB0F" w14:textId="77777777" w:rsidTr="00976447">
        <w:trPr>
          <w:trHeight w:val="397"/>
        </w:trPr>
        <w:tc>
          <w:tcPr>
            <w:tcW w:w="353" w:type="pct"/>
          </w:tcPr>
          <w:p w14:paraId="56F31F9D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8109DE1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546" w:type="pct"/>
            <w:vAlign w:val="center"/>
          </w:tcPr>
          <w:p w14:paraId="4085A46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200807E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772" w:type="pct"/>
          </w:tcPr>
          <w:p w14:paraId="484E5EC1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32CE0A6" w14:textId="77777777" w:rsidTr="00976447">
        <w:trPr>
          <w:trHeight w:val="397"/>
        </w:trPr>
        <w:tc>
          <w:tcPr>
            <w:tcW w:w="353" w:type="pct"/>
          </w:tcPr>
          <w:p w14:paraId="6F6742DD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77CFCC3" w14:textId="77777777" w:rsidR="003C5C68" w:rsidRPr="00812E87" w:rsidRDefault="00CB337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Знакомство с техникой «Оригами». Изготовление изделий в технике «Оригами» с использованием базовой заготовки – квадрата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Приём умножения нуля и единицы на число</w:t>
            </w:r>
          </w:p>
        </w:tc>
        <w:tc>
          <w:tcPr>
            <w:tcW w:w="546" w:type="pct"/>
            <w:vAlign w:val="center"/>
          </w:tcPr>
          <w:p w14:paraId="40F9C08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85C906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772" w:type="pct"/>
          </w:tcPr>
          <w:p w14:paraId="221D901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047269A" w14:textId="77777777" w:rsidTr="00976447">
        <w:trPr>
          <w:trHeight w:val="397"/>
        </w:trPr>
        <w:tc>
          <w:tcPr>
            <w:tcW w:w="353" w:type="pct"/>
          </w:tcPr>
          <w:p w14:paraId="4BB31F8A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1CDC5CE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546" w:type="pct"/>
            <w:vAlign w:val="center"/>
          </w:tcPr>
          <w:p w14:paraId="3E2A2D0E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30F34E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772" w:type="pct"/>
          </w:tcPr>
          <w:p w14:paraId="296E1C79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807CFA2" w14:textId="77777777" w:rsidTr="00976447">
        <w:trPr>
          <w:trHeight w:val="397"/>
        </w:trPr>
        <w:tc>
          <w:tcPr>
            <w:tcW w:w="353" w:type="pct"/>
          </w:tcPr>
          <w:p w14:paraId="44A090DA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EE1C9CC" w14:textId="77777777" w:rsidR="003C5C68" w:rsidRPr="00812E87" w:rsidRDefault="00CB337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Изготовление изделия в технике «Оригами» - «Воздушный змей».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546" w:type="pct"/>
            <w:vAlign w:val="center"/>
          </w:tcPr>
          <w:p w14:paraId="17076DB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309518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772" w:type="pct"/>
          </w:tcPr>
          <w:p w14:paraId="6788D95E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A233EAA" w14:textId="77777777" w:rsidTr="00976447">
        <w:trPr>
          <w:trHeight w:val="397"/>
        </w:trPr>
        <w:tc>
          <w:tcPr>
            <w:tcW w:w="353" w:type="pct"/>
          </w:tcPr>
          <w:p w14:paraId="2EB51D38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52EBCF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46" w:type="pct"/>
            <w:vAlign w:val="center"/>
          </w:tcPr>
          <w:p w14:paraId="1D153956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24562C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772" w:type="pct"/>
          </w:tcPr>
          <w:p w14:paraId="4AEBFBA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8F61733" w14:textId="77777777" w:rsidTr="00976447">
        <w:trPr>
          <w:trHeight w:val="397"/>
        </w:trPr>
        <w:tc>
          <w:tcPr>
            <w:tcW w:w="353" w:type="pct"/>
          </w:tcPr>
          <w:p w14:paraId="3536AD88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DAC1CCA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546" w:type="pct"/>
            <w:vAlign w:val="center"/>
          </w:tcPr>
          <w:p w14:paraId="1ED937D1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E3F1CE1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772" w:type="pct"/>
          </w:tcPr>
          <w:p w14:paraId="26438FF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2B50860" w14:textId="77777777" w:rsidTr="00976447">
        <w:trPr>
          <w:trHeight w:val="397"/>
        </w:trPr>
        <w:tc>
          <w:tcPr>
            <w:tcW w:w="353" w:type="pct"/>
          </w:tcPr>
          <w:p w14:paraId="63E4C2A9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A0CC401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546" w:type="pct"/>
            <w:vAlign w:val="center"/>
          </w:tcPr>
          <w:p w14:paraId="36C848C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C9DFD0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772" w:type="pct"/>
          </w:tcPr>
          <w:p w14:paraId="13FFADA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B3A38AD" w14:textId="77777777" w:rsidTr="00976447">
        <w:trPr>
          <w:trHeight w:val="397"/>
        </w:trPr>
        <w:tc>
          <w:tcPr>
            <w:tcW w:w="353" w:type="pct"/>
          </w:tcPr>
          <w:p w14:paraId="060F33A1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03C586B" w14:textId="4D041D56" w:rsidR="003C5C68" w:rsidRPr="00812E87" w:rsidRDefault="00CB337C" w:rsidP="00232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ВПМ. Треугольник. 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232AF0"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«Решение задач»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" w:type="pct"/>
            <w:vAlign w:val="center"/>
          </w:tcPr>
          <w:p w14:paraId="7618CBC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04F4387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772" w:type="pct"/>
          </w:tcPr>
          <w:p w14:paraId="6BDE539A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A6F6FAD" w14:textId="77777777" w:rsidTr="00976447">
        <w:trPr>
          <w:trHeight w:val="397"/>
        </w:trPr>
        <w:tc>
          <w:tcPr>
            <w:tcW w:w="353" w:type="pct"/>
          </w:tcPr>
          <w:p w14:paraId="139D16E6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C842510" w14:textId="3E27F6F2" w:rsidR="003C5C68" w:rsidRPr="00812E87" w:rsidRDefault="00232AF0" w:rsidP="00232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41033A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длинами сторон треугольника.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546" w:type="pct"/>
            <w:vAlign w:val="center"/>
          </w:tcPr>
          <w:p w14:paraId="448E906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C47BFF4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772" w:type="pct"/>
          </w:tcPr>
          <w:p w14:paraId="579BAE02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2C7" w:rsidRPr="00812E87" w14:paraId="3DDA682B" w14:textId="77777777" w:rsidTr="00E142C7">
        <w:trPr>
          <w:trHeight w:val="397"/>
        </w:trPr>
        <w:tc>
          <w:tcPr>
            <w:tcW w:w="5000" w:type="pct"/>
            <w:gridSpan w:val="5"/>
          </w:tcPr>
          <w:p w14:paraId="76267EC6" w14:textId="015E03AD" w:rsidR="00E142C7" w:rsidRPr="00812E87" w:rsidRDefault="00E142C7" w:rsidP="00E142C7">
            <w:pPr>
              <w:jc w:val="center"/>
              <w:rPr>
                <w:rFonts w:eastAsia="Calibri"/>
              </w:rPr>
            </w:pPr>
            <w:r w:rsidRPr="00812E8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четверть 8 учебных недель – 32 часа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</w:rPr>
              <w:t xml:space="preserve"> ( в т. ч. 2 к/р, 1 п/р, 1 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>теста, 1 адм. к/р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</w:rPr>
              <w:t>., 5</w:t>
            </w:r>
            <w:r w:rsidRPr="00812E87">
              <w:rPr>
                <w:rFonts w:ascii="Times New Roman" w:eastAsia="Calibri" w:hAnsi="Times New Roman" w:cs="Times New Roman"/>
                <w:b/>
                <w:sz w:val="24"/>
              </w:rPr>
              <w:t xml:space="preserve"> ВПМ)</w:t>
            </w:r>
          </w:p>
        </w:tc>
      </w:tr>
      <w:tr w:rsidR="003C5C68" w:rsidRPr="00812E87" w14:paraId="5732938E" w14:textId="77777777" w:rsidTr="00976447">
        <w:trPr>
          <w:trHeight w:val="397"/>
        </w:trPr>
        <w:tc>
          <w:tcPr>
            <w:tcW w:w="353" w:type="pct"/>
          </w:tcPr>
          <w:p w14:paraId="701BF75E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BEDC1D6" w14:textId="77777777" w:rsidR="003C5C68" w:rsidRPr="00812E87" w:rsidRDefault="0041033A" w:rsidP="004103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546" w:type="pct"/>
            <w:vAlign w:val="center"/>
          </w:tcPr>
          <w:p w14:paraId="6B32362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053BF4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72" w:type="pct"/>
          </w:tcPr>
          <w:p w14:paraId="27DCA85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1362D789" w14:textId="77777777" w:rsidTr="00976447">
        <w:trPr>
          <w:trHeight w:val="397"/>
        </w:trPr>
        <w:tc>
          <w:tcPr>
            <w:tcW w:w="353" w:type="pct"/>
          </w:tcPr>
          <w:p w14:paraId="4A538C2C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23548C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546" w:type="pct"/>
            <w:vAlign w:val="center"/>
          </w:tcPr>
          <w:p w14:paraId="5136D1F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F22B7D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72" w:type="pct"/>
          </w:tcPr>
          <w:p w14:paraId="31F4B224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7AA13F5" w14:textId="77777777" w:rsidTr="00976447">
        <w:trPr>
          <w:trHeight w:val="397"/>
        </w:trPr>
        <w:tc>
          <w:tcPr>
            <w:tcW w:w="353" w:type="pct"/>
          </w:tcPr>
          <w:p w14:paraId="51F36F0C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D9BB125" w14:textId="573CE9A8" w:rsidR="003C5C68" w:rsidRPr="00812E87" w:rsidRDefault="00CB337C" w:rsidP="00CB33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Диагонали прямоугольника и их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6" w:type="pct"/>
            <w:vAlign w:val="center"/>
          </w:tcPr>
          <w:p w14:paraId="58E7D5F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1079F4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72" w:type="pct"/>
          </w:tcPr>
          <w:p w14:paraId="2C760BA9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744AE835" w14:textId="77777777" w:rsidTr="00976447">
        <w:trPr>
          <w:trHeight w:val="397"/>
        </w:trPr>
        <w:tc>
          <w:tcPr>
            <w:tcW w:w="353" w:type="pct"/>
          </w:tcPr>
          <w:p w14:paraId="62CC755E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8BF8F68" w14:textId="77777777" w:rsidR="003C5C68" w:rsidRPr="00232AF0" w:rsidRDefault="003C5C68" w:rsidP="003C5C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="008C64CB"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«Связь между компонентами действий умножения и деления.»</w:t>
            </w:r>
          </w:p>
        </w:tc>
        <w:tc>
          <w:tcPr>
            <w:tcW w:w="546" w:type="pct"/>
            <w:vAlign w:val="center"/>
          </w:tcPr>
          <w:p w14:paraId="47ED771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BFDFC2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772" w:type="pct"/>
          </w:tcPr>
          <w:p w14:paraId="59BE4AD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1EC7715A" w14:textId="77777777" w:rsidTr="00976447">
        <w:trPr>
          <w:trHeight w:val="397"/>
        </w:trPr>
        <w:tc>
          <w:tcPr>
            <w:tcW w:w="353" w:type="pct"/>
          </w:tcPr>
          <w:p w14:paraId="78BB36FB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1393398" w14:textId="77777777" w:rsidR="003C5C68" w:rsidRPr="00812E87" w:rsidRDefault="00CB337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Квадрат. Определение квадрата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Странички для любознательных</w:t>
            </w:r>
          </w:p>
        </w:tc>
        <w:tc>
          <w:tcPr>
            <w:tcW w:w="546" w:type="pct"/>
            <w:vAlign w:val="center"/>
          </w:tcPr>
          <w:p w14:paraId="4A7D242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DE11FD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772" w:type="pct"/>
          </w:tcPr>
          <w:p w14:paraId="008F915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70E3E51" w14:textId="77777777" w:rsidTr="00976447">
        <w:trPr>
          <w:trHeight w:val="397"/>
        </w:trPr>
        <w:tc>
          <w:tcPr>
            <w:tcW w:w="353" w:type="pct"/>
          </w:tcPr>
          <w:p w14:paraId="64544CC1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111834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546" w:type="pct"/>
            <w:vAlign w:val="center"/>
          </w:tcPr>
          <w:p w14:paraId="67E555C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41905E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772" w:type="pct"/>
          </w:tcPr>
          <w:p w14:paraId="2F04D28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0594FE9" w14:textId="77777777" w:rsidTr="00976447">
        <w:trPr>
          <w:trHeight w:val="397"/>
        </w:trPr>
        <w:tc>
          <w:tcPr>
            <w:tcW w:w="353" w:type="pct"/>
          </w:tcPr>
          <w:p w14:paraId="28799420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B345C46" w14:textId="77777777" w:rsidR="003C5C68" w:rsidRPr="00812E87" w:rsidRDefault="003C5C68" w:rsidP="003C5C68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Прием деления, основанный на связи между компо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нентами и результатом умножения.</w:t>
            </w:r>
          </w:p>
        </w:tc>
        <w:tc>
          <w:tcPr>
            <w:tcW w:w="546" w:type="pct"/>
            <w:vAlign w:val="center"/>
          </w:tcPr>
          <w:p w14:paraId="02C4E2A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638698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772" w:type="pct"/>
          </w:tcPr>
          <w:p w14:paraId="4D361F3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B7BBFFB" w14:textId="77777777" w:rsidTr="00976447">
        <w:trPr>
          <w:trHeight w:val="397"/>
        </w:trPr>
        <w:tc>
          <w:tcPr>
            <w:tcW w:w="353" w:type="pct"/>
          </w:tcPr>
          <w:p w14:paraId="6D5B74EF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8A1E61D" w14:textId="77777777" w:rsidR="003C5C68" w:rsidRPr="00812E87" w:rsidRDefault="00CB337C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ВПМ. Построение прямоугольника на нелинованной бумаге с помощью чертёжного треугольника.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546" w:type="pct"/>
            <w:vAlign w:val="center"/>
          </w:tcPr>
          <w:p w14:paraId="2605D8F4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960CA21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772" w:type="pct"/>
          </w:tcPr>
          <w:p w14:paraId="2137246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6E43F90" w14:textId="77777777" w:rsidTr="00976447">
        <w:trPr>
          <w:trHeight w:val="397"/>
        </w:trPr>
        <w:tc>
          <w:tcPr>
            <w:tcW w:w="353" w:type="pct"/>
          </w:tcPr>
          <w:p w14:paraId="3580EE1B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E3B4732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546" w:type="pct"/>
            <w:vAlign w:val="center"/>
          </w:tcPr>
          <w:p w14:paraId="3327044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ADC240E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772" w:type="pct"/>
          </w:tcPr>
          <w:p w14:paraId="6A602E7C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E70037E" w14:textId="77777777" w:rsidTr="00976447">
        <w:trPr>
          <w:trHeight w:val="397"/>
        </w:trPr>
        <w:tc>
          <w:tcPr>
            <w:tcW w:w="353" w:type="pct"/>
          </w:tcPr>
          <w:p w14:paraId="7D673C18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C795B2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546" w:type="pct"/>
            <w:vAlign w:val="center"/>
          </w:tcPr>
          <w:p w14:paraId="56ABD44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18FC205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772" w:type="pct"/>
          </w:tcPr>
          <w:p w14:paraId="1B71239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198212FB" w14:textId="77777777" w:rsidTr="00976447">
        <w:trPr>
          <w:trHeight w:val="397"/>
        </w:trPr>
        <w:tc>
          <w:tcPr>
            <w:tcW w:w="353" w:type="pct"/>
          </w:tcPr>
          <w:p w14:paraId="0A42E13A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2C7297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546" w:type="pct"/>
            <w:vAlign w:val="center"/>
          </w:tcPr>
          <w:p w14:paraId="6D8F7BD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48E183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772" w:type="pct"/>
          </w:tcPr>
          <w:p w14:paraId="4A4378E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8E0E2E0" w14:textId="77777777" w:rsidTr="00976447">
        <w:trPr>
          <w:trHeight w:val="397"/>
        </w:trPr>
        <w:tc>
          <w:tcPr>
            <w:tcW w:w="353" w:type="pct"/>
          </w:tcPr>
          <w:p w14:paraId="2E1EF197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426EF7D" w14:textId="77777777" w:rsidR="003C5C68" w:rsidRPr="00232AF0" w:rsidRDefault="003C5C68" w:rsidP="003C5C6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8C64CB"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тему: </w:t>
            </w:r>
            <w:r w:rsidRPr="00232A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«Конкретный смысл действия умножения и деления»</w:t>
            </w:r>
          </w:p>
        </w:tc>
        <w:tc>
          <w:tcPr>
            <w:tcW w:w="546" w:type="pct"/>
            <w:vAlign w:val="center"/>
          </w:tcPr>
          <w:p w14:paraId="14BE931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E1E6705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772" w:type="pct"/>
          </w:tcPr>
          <w:p w14:paraId="1F63207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7560821D" w14:textId="77777777" w:rsidTr="00976447">
        <w:trPr>
          <w:trHeight w:val="397"/>
        </w:trPr>
        <w:tc>
          <w:tcPr>
            <w:tcW w:w="353" w:type="pct"/>
          </w:tcPr>
          <w:p w14:paraId="266C71F6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95CA1E4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546" w:type="pct"/>
            <w:vAlign w:val="center"/>
          </w:tcPr>
          <w:p w14:paraId="61BB7228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F17499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772" w:type="pct"/>
          </w:tcPr>
          <w:p w14:paraId="6B6DFBC4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7B97158" w14:textId="77777777" w:rsidTr="00976447">
        <w:trPr>
          <w:trHeight w:val="397"/>
        </w:trPr>
        <w:tc>
          <w:tcPr>
            <w:tcW w:w="353" w:type="pct"/>
          </w:tcPr>
          <w:p w14:paraId="126C92BE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A462E68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Умножение числа 2, умножение на 2.</w:t>
            </w:r>
          </w:p>
        </w:tc>
        <w:tc>
          <w:tcPr>
            <w:tcW w:w="546" w:type="pct"/>
            <w:vAlign w:val="center"/>
          </w:tcPr>
          <w:p w14:paraId="216F2C24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0FD2B2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772" w:type="pct"/>
          </w:tcPr>
          <w:p w14:paraId="4B6E763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B8198AC" w14:textId="77777777" w:rsidTr="00976447">
        <w:trPr>
          <w:trHeight w:val="397"/>
        </w:trPr>
        <w:tc>
          <w:tcPr>
            <w:tcW w:w="353" w:type="pct"/>
          </w:tcPr>
          <w:p w14:paraId="503E2F9C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7CB54A10" w14:textId="2EECB133" w:rsidR="003C5C68" w:rsidRPr="00812E87" w:rsidRDefault="00CB337C" w:rsidP="00BF6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ВПМ. Окружность. Круг. Центр, радиус, диаметр окружности (круга).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2, умножение на число 2.</w:t>
            </w:r>
          </w:p>
        </w:tc>
        <w:tc>
          <w:tcPr>
            <w:tcW w:w="546" w:type="pct"/>
            <w:vAlign w:val="center"/>
          </w:tcPr>
          <w:p w14:paraId="51E73236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D7E18C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772" w:type="pct"/>
          </w:tcPr>
          <w:p w14:paraId="5988ADD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B217049" w14:textId="77777777" w:rsidTr="00976447">
        <w:trPr>
          <w:trHeight w:val="397"/>
        </w:trPr>
        <w:tc>
          <w:tcPr>
            <w:tcW w:w="353" w:type="pct"/>
          </w:tcPr>
          <w:p w14:paraId="65CAE595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3D682E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546" w:type="pct"/>
            <w:vAlign w:val="center"/>
          </w:tcPr>
          <w:p w14:paraId="4769E3B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450C11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772" w:type="pct"/>
          </w:tcPr>
          <w:p w14:paraId="690D37C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73C8981" w14:textId="77777777" w:rsidTr="00976447">
        <w:trPr>
          <w:trHeight w:val="397"/>
        </w:trPr>
        <w:tc>
          <w:tcPr>
            <w:tcW w:w="353" w:type="pct"/>
          </w:tcPr>
          <w:p w14:paraId="0CDD73B2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6AC189B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546" w:type="pct"/>
            <w:vAlign w:val="center"/>
          </w:tcPr>
          <w:p w14:paraId="3338BAD7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22649D5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772" w:type="pct"/>
          </w:tcPr>
          <w:p w14:paraId="08F557F8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A29619D" w14:textId="77777777" w:rsidTr="00976447">
        <w:trPr>
          <w:trHeight w:val="397"/>
        </w:trPr>
        <w:tc>
          <w:tcPr>
            <w:tcW w:w="353" w:type="pct"/>
          </w:tcPr>
          <w:p w14:paraId="7873ED7B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26A7CC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  <w:r w:rsidR="00812E87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546" w:type="pct"/>
            <w:vAlign w:val="center"/>
          </w:tcPr>
          <w:p w14:paraId="1A42745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2767D2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772" w:type="pct"/>
          </w:tcPr>
          <w:p w14:paraId="16AC46EB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9E813C9" w14:textId="77777777" w:rsidTr="00976447">
        <w:trPr>
          <w:trHeight w:val="397"/>
        </w:trPr>
        <w:tc>
          <w:tcPr>
            <w:tcW w:w="353" w:type="pct"/>
          </w:tcPr>
          <w:p w14:paraId="5092B660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76B61C2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546" w:type="pct"/>
            <w:vAlign w:val="center"/>
          </w:tcPr>
          <w:p w14:paraId="5D9223F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A7BC348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772" w:type="pct"/>
          </w:tcPr>
          <w:p w14:paraId="08FF6C3D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14CC36C" w14:textId="77777777" w:rsidTr="00976447">
        <w:trPr>
          <w:trHeight w:val="397"/>
        </w:trPr>
        <w:tc>
          <w:tcPr>
            <w:tcW w:w="353" w:type="pct"/>
          </w:tcPr>
          <w:p w14:paraId="674BE5A0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5B522A2" w14:textId="0A5C21F8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по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теме «Умножение и деление на 2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6" w:type="pct"/>
            <w:vAlign w:val="center"/>
          </w:tcPr>
          <w:p w14:paraId="70FE963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71D49A8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772" w:type="pct"/>
          </w:tcPr>
          <w:p w14:paraId="04385CCC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424DDDF9" w14:textId="77777777" w:rsidTr="00976447">
        <w:trPr>
          <w:trHeight w:val="397"/>
        </w:trPr>
        <w:tc>
          <w:tcPr>
            <w:tcW w:w="353" w:type="pct"/>
          </w:tcPr>
          <w:p w14:paraId="78F1BA62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6C882BA0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Умножение числа 3. Умножение на 3.</w:t>
            </w:r>
          </w:p>
        </w:tc>
        <w:tc>
          <w:tcPr>
            <w:tcW w:w="546" w:type="pct"/>
            <w:vAlign w:val="center"/>
          </w:tcPr>
          <w:p w14:paraId="3EFE7F67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46A6A0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772" w:type="pct"/>
          </w:tcPr>
          <w:p w14:paraId="4171B58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065F9C00" w14:textId="77777777" w:rsidTr="00976447">
        <w:trPr>
          <w:trHeight w:val="397"/>
        </w:trPr>
        <w:tc>
          <w:tcPr>
            <w:tcW w:w="353" w:type="pct"/>
          </w:tcPr>
          <w:p w14:paraId="404982CE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F2C0182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3. Умножение на 3. Закрепление.</w:t>
            </w:r>
          </w:p>
        </w:tc>
        <w:tc>
          <w:tcPr>
            <w:tcW w:w="546" w:type="pct"/>
            <w:vAlign w:val="center"/>
          </w:tcPr>
          <w:p w14:paraId="3642CEEA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C08B60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772" w:type="pct"/>
          </w:tcPr>
          <w:p w14:paraId="353D2921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072E203" w14:textId="77777777" w:rsidTr="00976447">
        <w:trPr>
          <w:trHeight w:val="397"/>
        </w:trPr>
        <w:tc>
          <w:tcPr>
            <w:tcW w:w="353" w:type="pct"/>
          </w:tcPr>
          <w:p w14:paraId="1CF06AA4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E37E9B9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546" w:type="pct"/>
            <w:vAlign w:val="center"/>
          </w:tcPr>
          <w:p w14:paraId="520E375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66F173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772" w:type="pct"/>
          </w:tcPr>
          <w:p w14:paraId="6ED9B14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386E529" w14:textId="77777777" w:rsidTr="00976447">
        <w:trPr>
          <w:trHeight w:val="397"/>
        </w:trPr>
        <w:tc>
          <w:tcPr>
            <w:tcW w:w="353" w:type="pct"/>
          </w:tcPr>
          <w:p w14:paraId="42555240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E412DD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546" w:type="pct"/>
            <w:vAlign w:val="center"/>
          </w:tcPr>
          <w:p w14:paraId="0587E9E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4A25B649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772" w:type="pct"/>
          </w:tcPr>
          <w:p w14:paraId="23CEE729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CA2D22E" w14:textId="77777777" w:rsidTr="00976447">
        <w:trPr>
          <w:trHeight w:val="397"/>
        </w:trPr>
        <w:tc>
          <w:tcPr>
            <w:tcW w:w="353" w:type="pct"/>
          </w:tcPr>
          <w:p w14:paraId="79124ADB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4DCEA22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Странички для любознательных</w:t>
            </w:r>
          </w:p>
        </w:tc>
        <w:tc>
          <w:tcPr>
            <w:tcW w:w="546" w:type="pct"/>
            <w:vAlign w:val="center"/>
          </w:tcPr>
          <w:p w14:paraId="0B2F8FE8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AB073AD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772" w:type="pct"/>
          </w:tcPr>
          <w:p w14:paraId="1E5276C3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29BD8315" w14:textId="77777777" w:rsidTr="00976447">
        <w:trPr>
          <w:trHeight w:val="397"/>
        </w:trPr>
        <w:tc>
          <w:tcPr>
            <w:tcW w:w="353" w:type="pct"/>
          </w:tcPr>
          <w:p w14:paraId="6D662984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353A1FF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46" w:type="pct"/>
            <w:vAlign w:val="center"/>
          </w:tcPr>
          <w:p w14:paraId="3A7A5CA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3402752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772" w:type="pct"/>
          </w:tcPr>
          <w:p w14:paraId="4F3119F4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5C55AEF2" w14:textId="77777777" w:rsidTr="00976447">
        <w:trPr>
          <w:trHeight w:val="397"/>
        </w:trPr>
        <w:tc>
          <w:tcPr>
            <w:tcW w:w="353" w:type="pct"/>
          </w:tcPr>
          <w:p w14:paraId="665A7426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3726C67F" w14:textId="77777777" w:rsidR="003C5C68" w:rsidRPr="00232AF0" w:rsidRDefault="003C5C68" w:rsidP="003C5C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812E87"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Контрольная работа.</w:t>
            </w:r>
          </w:p>
        </w:tc>
        <w:tc>
          <w:tcPr>
            <w:tcW w:w="546" w:type="pct"/>
            <w:vAlign w:val="center"/>
          </w:tcPr>
          <w:p w14:paraId="6599D72B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9E06F13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772" w:type="pct"/>
          </w:tcPr>
          <w:p w14:paraId="12121FAB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255FFF63" w14:textId="77777777" w:rsidTr="00976447">
        <w:trPr>
          <w:trHeight w:val="397"/>
        </w:trPr>
        <w:tc>
          <w:tcPr>
            <w:tcW w:w="353" w:type="pct"/>
          </w:tcPr>
          <w:p w14:paraId="5E257339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DC22E7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Что узнали. Чему научились во 2- ом классе.</w:t>
            </w:r>
          </w:p>
        </w:tc>
        <w:tc>
          <w:tcPr>
            <w:tcW w:w="546" w:type="pct"/>
            <w:vAlign w:val="center"/>
          </w:tcPr>
          <w:p w14:paraId="7D7D867C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39D3B88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772" w:type="pct"/>
          </w:tcPr>
          <w:p w14:paraId="5201AD3E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73F" w:rsidRPr="00812E87" w14:paraId="07104EF2" w14:textId="77777777" w:rsidTr="0033573F">
        <w:trPr>
          <w:trHeight w:val="397"/>
        </w:trPr>
        <w:tc>
          <w:tcPr>
            <w:tcW w:w="5000" w:type="pct"/>
            <w:gridSpan w:val="5"/>
            <w:vAlign w:val="center"/>
          </w:tcPr>
          <w:p w14:paraId="6ED546F6" w14:textId="77777777" w:rsidR="0033573F" w:rsidRPr="00812E87" w:rsidRDefault="0033573F" w:rsidP="0033573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2E8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Повторение – 4 часа</w:t>
            </w:r>
          </w:p>
        </w:tc>
      </w:tr>
      <w:tr w:rsidR="003C5C68" w:rsidRPr="00812E87" w14:paraId="5750D074" w14:textId="77777777" w:rsidTr="003C5C68">
        <w:trPr>
          <w:trHeight w:val="397"/>
        </w:trPr>
        <w:tc>
          <w:tcPr>
            <w:tcW w:w="353" w:type="pct"/>
          </w:tcPr>
          <w:p w14:paraId="17B14BE5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07B94997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и закрепление. </w:t>
            </w:r>
            <w:r w:rsidRPr="0023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Тестовая работа «Табличные случаи умножения и деления»</w:t>
            </w:r>
          </w:p>
        </w:tc>
        <w:tc>
          <w:tcPr>
            <w:tcW w:w="546" w:type="pct"/>
            <w:vAlign w:val="center"/>
          </w:tcPr>
          <w:p w14:paraId="6A48DE93" w14:textId="77777777" w:rsidR="003C5C68" w:rsidRPr="00812E87" w:rsidRDefault="003C5C68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088F9A80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772" w:type="pct"/>
            <w:vAlign w:val="center"/>
          </w:tcPr>
          <w:p w14:paraId="0826E5F6" w14:textId="77777777" w:rsidR="003C5C68" w:rsidRPr="00812E87" w:rsidRDefault="003C5C68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663BD475" w14:textId="77777777" w:rsidTr="003C5C68">
        <w:trPr>
          <w:trHeight w:val="397"/>
        </w:trPr>
        <w:tc>
          <w:tcPr>
            <w:tcW w:w="353" w:type="pct"/>
          </w:tcPr>
          <w:p w14:paraId="5259D3EC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5B23E025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Итоговое повторение и закрепление.</w:t>
            </w:r>
          </w:p>
        </w:tc>
        <w:tc>
          <w:tcPr>
            <w:tcW w:w="546" w:type="pct"/>
            <w:vAlign w:val="center"/>
          </w:tcPr>
          <w:p w14:paraId="0A5ADC5D" w14:textId="77777777" w:rsidR="003C5C68" w:rsidRPr="00812E87" w:rsidRDefault="003C5C68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5AC484FF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772" w:type="pct"/>
            <w:vAlign w:val="center"/>
          </w:tcPr>
          <w:p w14:paraId="402F00BB" w14:textId="77777777" w:rsidR="003C5C68" w:rsidRPr="00812E87" w:rsidRDefault="003C5C68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3E1D6B42" w14:textId="77777777" w:rsidTr="003C5C68">
        <w:trPr>
          <w:trHeight w:val="397"/>
        </w:trPr>
        <w:tc>
          <w:tcPr>
            <w:tcW w:w="353" w:type="pct"/>
          </w:tcPr>
          <w:p w14:paraId="20527422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163DF7D9" w14:textId="57461539" w:rsidR="003C5C68" w:rsidRPr="00812E87" w:rsidRDefault="00BF69B1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Прямоугольник, вписанный в окружность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C5C68"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 повторение </w:t>
            </w:r>
          </w:p>
        </w:tc>
        <w:tc>
          <w:tcPr>
            <w:tcW w:w="546" w:type="pct"/>
            <w:vAlign w:val="center"/>
          </w:tcPr>
          <w:p w14:paraId="6259FBD9" w14:textId="77777777" w:rsidR="003C5C68" w:rsidRPr="00812E87" w:rsidRDefault="003C5C68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311FA0A1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772" w:type="pct"/>
            <w:vAlign w:val="center"/>
          </w:tcPr>
          <w:p w14:paraId="25621070" w14:textId="77777777" w:rsidR="003C5C68" w:rsidRPr="00812E87" w:rsidRDefault="003C5C68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68" w:rsidRPr="00812E87" w14:paraId="1B071873" w14:textId="77777777" w:rsidTr="003C5C68">
        <w:trPr>
          <w:trHeight w:val="397"/>
        </w:trPr>
        <w:tc>
          <w:tcPr>
            <w:tcW w:w="353" w:type="pct"/>
          </w:tcPr>
          <w:p w14:paraId="09A8A343" w14:textId="77777777" w:rsidR="003C5C68" w:rsidRPr="00812E87" w:rsidRDefault="003C5C68" w:rsidP="003C5C68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</w:p>
        </w:tc>
        <w:tc>
          <w:tcPr>
            <w:tcW w:w="2624" w:type="pct"/>
          </w:tcPr>
          <w:p w14:paraId="258C047A" w14:textId="77777777" w:rsidR="003C5C68" w:rsidRPr="00812E87" w:rsidRDefault="003C5C68" w:rsidP="003C5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46" w:type="pct"/>
            <w:vAlign w:val="center"/>
          </w:tcPr>
          <w:p w14:paraId="07948C93" w14:textId="77777777" w:rsidR="003C5C68" w:rsidRPr="00812E87" w:rsidRDefault="004148E6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pct"/>
            <w:vAlign w:val="center"/>
          </w:tcPr>
          <w:p w14:paraId="68E1851E" w14:textId="77777777" w:rsidR="003C5C68" w:rsidRPr="00812E87" w:rsidRDefault="003C5C68" w:rsidP="003C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772" w:type="pct"/>
            <w:vAlign w:val="center"/>
          </w:tcPr>
          <w:p w14:paraId="2EBCC610" w14:textId="77777777" w:rsidR="003C5C68" w:rsidRPr="00812E87" w:rsidRDefault="003C5C68" w:rsidP="003C5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41B5F0" w14:textId="77777777" w:rsidR="003C5C68" w:rsidRPr="00812E87" w:rsidRDefault="003C5C68" w:rsidP="00990DD2">
      <w:pPr>
        <w:pStyle w:val="a1"/>
        <w:sectPr w:rsidR="003C5C68" w:rsidRPr="00812E87" w:rsidSect="009764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65CDA16" w14:textId="77777777" w:rsidR="007A3D5B" w:rsidRDefault="007A3D5B" w:rsidP="007A3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14:paraId="43275A61" w14:textId="77777777" w:rsidR="007A3D5B" w:rsidRDefault="007A3D5B" w:rsidP="007A3D5B">
      <w:pPr>
        <w:jc w:val="center"/>
        <w:rPr>
          <w:b/>
          <w:u w:val="single"/>
        </w:rPr>
      </w:pPr>
      <w:r>
        <w:t>к рабочей программе по математике</w:t>
      </w:r>
    </w:p>
    <w:p w14:paraId="57C313A7" w14:textId="77777777" w:rsidR="007A3D5B" w:rsidRDefault="007A3D5B" w:rsidP="007A3D5B">
      <w:pPr>
        <w:jc w:val="center"/>
      </w:pPr>
      <w:r>
        <w:rPr>
          <w:b/>
        </w:rPr>
        <w:t>2 «В»</w:t>
      </w:r>
      <w:r>
        <w:t xml:space="preserve"> класс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A3D5B" w14:paraId="0646514B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464" w14:textId="77777777" w:rsidR="007A3D5B" w:rsidRDefault="007A3D5B" w:rsidP="007F4D47">
            <w:pPr>
              <w:jc w:val="center"/>
            </w:pPr>
            <w:r>
              <w:t xml:space="preserve">Категории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01A8" w14:textId="77777777" w:rsidR="007A3D5B" w:rsidRDefault="007A3D5B" w:rsidP="007F4D47">
            <w:pPr>
              <w:jc w:val="center"/>
            </w:pPr>
            <w:r>
              <w:t xml:space="preserve">Характеристики </w:t>
            </w:r>
          </w:p>
        </w:tc>
      </w:tr>
      <w:tr w:rsidR="007A3D5B" w14:paraId="093A6385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3C1" w14:textId="77777777" w:rsidR="007A3D5B" w:rsidRDefault="007A3D5B" w:rsidP="007F4D47">
            <w:pPr>
              <w:jc w:val="center"/>
            </w:pPr>
            <w:r>
              <w:t xml:space="preserve">Нормативная и методическая база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514" w14:textId="77777777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статья 2 Федерального закона от 29.12.2012 г. № 273-ФЗ «Об образовании в Российской Федерации»; </w:t>
            </w:r>
          </w:p>
          <w:p w14:paraId="0672B4AC" w14:textId="77777777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Министерства образования РФ от 06 октября 2009 г. № 373 «Об утверждении и введении в действие федеральных государственных стандартов начального общего образования»; </w:t>
            </w:r>
          </w:p>
          <w:p w14:paraId="7989ED3E" w14:textId="77777777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 </w:t>
            </w:r>
          </w:p>
          <w:p w14:paraId="3B5F5DA8" w14:textId="77777777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Минобрнауки России от 31 апреля 2014 года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  <w:p w14:paraId="5498D2DE" w14:textId="77777777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14:paraId="05DE6A84" w14:textId="77777777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 – письмо Министерства образования и науки Российской Федерации от 03.03.2016г. № 08-334; </w:t>
            </w:r>
          </w:p>
          <w:p w14:paraId="40A8F197" w14:textId="14B33444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письмо Министерства образования и науки Российской Федерации от 28.10.2015г. № 08-1786 « О рабочих программах учебных предметов» </w:t>
            </w:r>
          </w:p>
          <w:p w14:paraId="2C490B11" w14:textId="77777777" w:rsidR="007A3D5B" w:rsidRDefault="007A3D5B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bCs/>
              </w:rPr>
            </w:pPr>
            <w:r>
              <w:t>– Устав школы.</w:t>
            </w:r>
          </w:p>
        </w:tc>
      </w:tr>
      <w:tr w:rsidR="007A3D5B" w14:paraId="4F552F94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9EB7" w14:textId="77777777" w:rsidR="007A3D5B" w:rsidRDefault="007A3D5B" w:rsidP="007F4D47">
            <w:pPr>
              <w:jc w:val="center"/>
            </w:pPr>
            <w: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B34" w14:textId="77777777" w:rsidR="007A3D5B" w:rsidRPr="00101B55" w:rsidRDefault="007A3D5B" w:rsidP="00101B5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01B55">
              <w:rPr>
                <w:rFonts w:eastAsia="Times New Roman"/>
                <w:color w:val="000000"/>
                <w:lang w:eastAsia="ru-RU"/>
              </w:rPr>
              <w:t xml:space="preserve">М.И. Моро, М.А. Бантова, Г.В. Бельтюкова, С.И. Волкова, С.В. Степанова. Математика. 2 класс. Учебник для общеобразовательных учреждений в двух частях. Ч. 1. – М.: просвещение, 2012 г. </w:t>
            </w:r>
          </w:p>
          <w:p w14:paraId="25948F96" w14:textId="14844778" w:rsidR="007A3D5B" w:rsidRPr="00101B55" w:rsidRDefault="007A3D5B" w:rsidP="00101B5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01B55">
              <w:rPr>
                <w:rFonts w:eastAsia="Times New Roman"/>
                <w:color w:val="000000"/>
                <w:lang w:eastAsia="ru-RU"/>
              </w:rPr>
              <w:t xml:space="preserve">М.И. Моро, М.А. Бантова, Г.В. Бельтюкова, С.И. Волкова, С.В. Степанова. Математика. 2 класс. Учебник для общеобразовательных учреждений в двух частях. Ч. 2. – М.: просвещение, 2012 г. </w:t>
            </w:r>
          </w:p>
        </w:tc>
      </w:tr>
      <w:tr w:rsidR="007A3D5B" w14:paraId="3421B7FC" w14:textId="77777777" w:rsidTr="007F4D47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228D" w14:textId="77777777" w:rsidR="007A3D5B" w:rsidRDefault="007A3D5B" w:rsidP="007F4D47">
            <w:pPr>
              <w:jc w:val="center"/>
            </w:pPr>
            <w:r>
              <w:t>Цели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045" w14:textId="77777777" w:rsidR="007A3D5B" w:rsidRDefault="007A3D5B" w:rsidP="00101B55">
            <w:pPr>
              <w:ind w:left="33" w:hanging="33"/>
              <w:contextualSpacing/>
              <w:jc w:val="both"/>
            </w:pPr>
            <w:r>
              <w:t xml:space="preserve"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-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- воспитание </w:t>
            </w:r>
            <w:r>
              <w:lastRenderedPageBreak/>
      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7A3D5B" w14:paraId="020921C2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0E20" w14:textId="77777777" w:rsidR="007A3D5B" w:rsidRDefault="007A3D5B" w:rsidP="007F4D47">
            <w:pPr>
              <w:jc w:val="center"/>
            </w:pPr>
            <w:r>
              <w:t>Общая характеристика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15A" w14:textId="77777777" w:rsidR="007A3D5B" w:rsidRDefault="007A3D5B" w:rsidP="00101B55">
            <w:pPr>
              <w:pStyle w:val="a1"/>
              <w:ind w:firstLine="0"/>
            </w:pPr>
            <w:r>
              <w:t>Изучение математики имеет особое значение в развитии младшего школьника. Приобретенные им знания, первоначальное овладение математическим языком станут фундаментом для дальнейшего обучения этому предмету, а также необходимыми для применения в жизни.</w:t>
            </w:r>
          </w:p>
          <w:p w14:paraId="17931E96" w14:textId="77777777" w:rsidR="007A3D5B" w:rsidRPr="00561CB1" w:rsidRDefault="007A3D5B" w:rsidP="00101B55">
            <w:pPr>
              <w:pStyle w:val="a0"/>
              <w:numPr>
                <w:ilvl w:val="0"/>
                <w:numId w:val="0"/>
              </w:numPr>
            </w:pPr>
            <w:r>
              <w:t>Математическое образование вносит свой вклад в формирование общей культуры человека. Необходимым компонентом общей культуры в её современном толковании является общее знакомство с методами познания действительности.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История развития математического знания дает возможность пополнить запас историко-научных знаний школьников, сформировать у них представление о математике как части общечеловеческой культуры</w:t>
            </w:r>
          </w:p>
        </w:tc>
      </w:tr>
      <w:tr w:rsidR="007A3D5B" w14:paraId="6C361BC1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AF9" w14:textId="77777777" w:rsidR="007A3D5B" w:rsidRDefault="007A3D5B" w:rsidP="007F4D47">
            <w:pPr>
              <w:jc w:val="center"/>
            </w:pPr>
            <w:r>
              <w:t>Количество часов в 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E7B" w14:textId="77777777" w:rsidR="007A3D5B" w:rsidRDefault="007A3D5B" w:rsidP="007F4D47">
            <w:r>
              <w:t>136 ч в год (34 недели), 4 часа в неделю, включая внутрипредметный модуль «Занимательная математика»</w:t>
            </w:r>
          </w:p>
        </w:tc>
      </w:tr>
      <w:tr w:rsidR="007A3D5B" w14:paraId="2A3B85F4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85B" w14:textId="77777777" w:rsidR="007A3D5B" w:rsidRDefault="007A3D5B" w:rsidP="007F4D47">
            <w:pPr>
              <w:jc w:val="center"/>
            </w:pPr>
            <w:r>
              <w:t>Планируемые результаты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B92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Предметными результатами изучения курса «Математика» во 2-м классе являются формирование следующих умений. Учащиеся должны уметь: </w:t>
            </w:r>
          </w:p>
          <w:p w14:paraId="0D0431D0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-использовать при выполнении заданий названия и последовательность чисел от 1 до 100; </w:t>
            </w:r>
          </w:p>
          <w:p w14:paraId="0D2F7216" w14:textId="77777777" w:rsidR="006E7A2C" w:rsidRDefault="007A3D5B" w:rsidP="007F4D47">
            <w:pPr>
              <w:shd w:val="clear" w:color="auto" w:fill="FFFFFF"/>
              <w:jc w:val="both"/>
            </w:pPr>
            <w:r>
              <w:t>-использовать при вычислениях на уровне навыка знание табличных случаев</w:t>
            </w:r>
            <w:r w:rsidR="006E7A2C">
              <w:t xml:space="preserve"> сложения однозначных чисел и с</w:t>
            </w:r>
            <w:r>
              <w:t xml:space="preserve">оответствующих им случаев вычитания в пределах 20; </w:t>
            </w:r>
          </w:p>
          <w:p w14:paraId="3D2D898B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-использовать при выполнении арифметических действий названия и обозначения операций умножения и деления; </w:t>
            </w:r>
          </w:p>
          <w:p w14:paraId="55F26630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-использовать при вычислениях на уровне навыка знание табличных случаев умножения однозначных чисел и соответствующих им случаев деления; </w:t>
            </w:r>
          </w:p>
          <w:p w14:paraId="754B4E57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-осознанно следовать алгоритму выполнения действий в выражениях со скобками и без них; -использовать в речи названия единиц измерения длины, массы, объёма: метр, дециметр, сантиметр, килограмм; литр. </w:t>
            </w:r>
          </w:p>
          <w:p w14:paraId="34E3CBFB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-читать, записывать и сравнивать числа в пределах 100; </w:t>
            </w:r>
          </w:p>
          <w:p w14:paraId="204B126F" w14:textId="77777777" w:rsidR="006E7A2C" w:rsidRDefault="007A3D5B" w:rsidP="007F4D47">
            <w:pPr>
              <w:shd w:val="clear" w:color="auto" w:fill="FFFFFF"/>
              <w:jc w:val="both"/>
            </w:pPr>
            <w:r>
              <w:t>-осознанно следовать алгоритмам устного и письменного сложения и вычитания чисел в пределах 100; -решать простые задачи: раскрывающие смысл действий сложения, вычитания, умножения и деления; использующие понятия «увеличить в (на)…», «уменьшить в (на)…»; на разностное и кратное сравнение; -находить значения выражений, содержащих 2–3 действия (со скобками и без скобок);</w:t>
            </w:r>
          </w:p>
          <w:p w14:paraId="08DCBCE9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 -решать уравнения вида а ± х = b; х − а = b; </w:t>
            </w:r>
          </w:p>
          <w:p w14:paraId="3C7A7E1B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-измерять длину данного отрезка, чертить отрезок данной длины; </w:t>
            </w:r>
          </w:p>
          <w:p w14:paraId="611D7E18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-узнавать и называть плоские углы: прямой, тупой и острый; </w:t>
            </w:r>
          </w:p>
          <w:p w14:paraId="7AEF0F17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</w:t>
            </w:r>
            <w:r>
              <w:lastRenderedPageBreak/>
              <w:t xml:space="preserve">множества прямоугольников – квадраты; </w:t>
            </w:r>
          </w:p>
          <w:p w14:paraId="171521F5" w14:textId="77777777" w:rsidR="006E7A2C" w:rsidRDefault="007A3D5B" w:rsidP="007F4D47">
            <w:pPr>
              <w:shd w:val="clear" w:color="auto" w:fill="FFFFFF"/>
              <w:jc w:val="both"/>
            </w:pPr>
            <w:r>
              <w:t xml:space="preserve">-различать истинные и ложные высказывания (верные и неверные равенства) </w:t>
            </w:r>
          </w:p>
          <w:p w14:paraId="3CEEA4F8" w14:textId="20C4648F" w:rsidR="007A3D5B" w:rsidRDefault="007A3D5B" w:rsidP="007F4D47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-находить периметр многоугольника (треугольника, четырёхугольника).</w:t>
            </w:r>
          </w:p>
        </w:tc>
      </w:tr>
    </w:tbl>
    <w:p w14:paraId="488E9C89" w14:textId="77777777" w:rsidR="007A3D5B" w:rsidRPr="00812E87" w:rsidRDefault="007A3D5B" w:rsidP="007A3D5B">
      <w:pPr>
        <w:pStyle w:val="a1"/>
        <w:ind w:firstLine="0"/>
      </w:pPr>
    </w:p>
    <w:p w14:paraId="52D0C294" w14:textId="77777777" w:rsidR="007D44CD" w:rsidRDefault="007D44CD" w:rsidP="007D4751">
      <w:pPr>
        <w:jc w:val="center"/>
        <w:rPr>
          <w:b/>
          <w:sz w:val="28"/>
          <w:szCs w:val="28"/>
        </w:rPr>
      </w:pPr>
    </w:p>
    <w:p w14:paraId="2DC58EB8" w14:textId="77777777" w:rsidR="007D44CD" w:rsidRDefault="007D44CD" w:rsidP="007D4751">
      <w:pPr>
        <w:jc w:val="center"/>
        <w:rPr>
          <w:b/>
          <w:sz w:val="28"/>
          <w:szCs w:val="28"/>
        </w:rPr>
      </w:pPr>
    </w:p>
    <w:p w14:paraId="0F00F25A" w14:textId="77777777" w:rsidR="007D44CD" w:rsidRDefault="007D44CD" w:rsidP="007D4751">
      <w:pPr>
        <w:jc w:val="center"/>
        <w:rPr>
          <w:b/>
          <w:sz w:val="28"/>
          <w:szCs w:val="28"/>
        </w:rPr>
      </w:pPr>
    </w:p>
    <w:p w14:paraId="325E2171" w14:textId="77777777" w:rsidR="007D44CD" w:rsidRDefault="007D44CD" w:rsidP="007D4751">
      <w:pPr>
        <w:jc w:val="center"/>
        <w:rPr>
          <w:b/>
          <w:sz w:val="28"/>
          <w:szCs w:val="28"/>
        </w:rPr>
      </w:pPr>
    </w:p>
    <w:p w14:paraId="6035AF1C" w14:textId="77777777" w:rsidR="007D44CD" w:rsidRDefault="007D44CD" w:rsidP="007D4751">
      <w:pPr>
        <w:jc w:val="center"/>
        <w:rPr>
          <w:b/>
          <w:sz w:val="28"/>
          <w:szCs w:val="28"/>
        </w:rPr>
      </w:pPr>
    </w:p>
    <w:p w14:paraId="068BB4D2" w14:textId="77777777" w:rsidR="007D44CD" w:rsidRDefault="007D44CD" w:rsidP="007D4751">
      <w:pPr>
        <w:jc w:val="center"/>
        <w:rPr>
          <w:b/>
          <w:sz w:val="28"/>
          <w:szCs w:val="28"/>
        </w:rPr>
      </w:pPr>
    </w:p>
    <w:p w14:paraId="38A48221" w14:textId="77777777" w:rsidR="007D44CD" w:rsidRDefault="007D44CD" w:rsidP="007D4751">
      <w:pPr>
        <w:jc w:val="center"/>
        <w:rPr>
          <w:b/>
          <w:sz w:val="28"/>
          <w:szCs w:val="28"/>
        </w:rPr>
      </w:pPr>
    </w:p>
    <w:p w14:paraId="29529067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5F7A79B6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789C2117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18AE77BA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7833E485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79D2CD3B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271847A5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69815E7A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231270D9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157FF858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696714B1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3291CA81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1E12888A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480CC929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2D8DF81F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3A748904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23B92A6F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119D9ED9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66E398FC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4470F78E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3CD5CDAA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713FCCBE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379E9AFF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5AACF9C8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38F762FF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059D955A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09774077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3EF0D37F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37EE86CE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54B6543E" w14:textId="39E8C2C9" w:rsidR="006E7A2C" w:rsidRDefault="006E7A2C" w:rsidP="007D4751">
      <w:pPr>
        <w:jc w:val="center"/>
        <w:rPr>
          <w:b/>
          <w:sz w:val="28"/>
          <w:szCs w:val="28"/>
        </w:rPr>
      </w:pPr>
    </w:p>
    <w:p w14:paraId="318567B2" w14:textId="77777777" w:rsidR="006C7714" w:rsidRDefault="006C7714" w:rsidP="007D4751">
      <w:pPr>
        <w:jc w:val="center"/>
        <w:rPr>
          <w:b/>
          <w:sz w:val="28"/>
          <w:szCs w:val="28"/>
        </w:rPr>
      </w:pPr>
    </w:p>
    <w:p w14:paraId="71CAAC55" w14:textId="77777777" w:rsidR="006E7A2C" w:rsidRDefault="006E7A2C" w:rsidP="007D4751">
      <w:pPr>
        <w:jc w:val="center"/>
        <w:rPr>
          <w:b/>
          <w:sz w:val="28"/>
          <w:szCs w:val="28"/>
        </w:rPr>
      </w:pPr>
    </w:p>
    <w:p w14:paraId="7FB6C75D" w14:textId="77777777" w:rsidR="007D4751" w:rsidRDefault="007D4751" w:rsidP="007D4751">
      <w:pPr>
        <w:jc w:val="center"/>
        <w:rPr>
          <w:b/>
          <w:sz w:val="28"/>
          <w:szCs w:val="28"/>
        </w:rPr>
      </w:pPr>
      <w:r w:rsidRPr="00BD4567">
        <w:rPr>
          <w:b/>
          <w:sz w:val="28"/>
          <w:szCs w:val="28"/>
        </w:rPr>
        <w:lastRenderedPageBreak/>
        <w:t>Лист корректировки рабочей программы</w:t>
      </w:r>
    </w:p>
    <w:p w14:paraId="220B24BC" w14:textId="77777777" w:rsidR="007D4751" w:rsidRDefault="007D4751" w:rsidP="007D4751">
      <w:pPr>
        <w:jc w:val="center"/>
        <w:rPr>
          <w:b/>
          <w:sz w:val="28"/>
          <w:szCs w:val="28"/>
        </w:rPr>
      </w:pPr>
    </w:p>
    <w:tbl>
      <w:tblPr>
        <w:tblStyle w:val="TableGrid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"/>
        <w:gridCol w:w="1084"/>
        <w:gridCol w:w="1354"/>
        <w:gridCol w:w="1219"/>
        <w:gridCol w:w="1490"/>
        <w:gridCol w:w="1550"/>
        <w:gridCol w:w="1185"/>
      </w:tblGrid>
      <w:tr w:rsidR="007D4751" w:rsidRPr="005E163E" w14:paraId="2AF8EC9D" w14:textId="77777777" w:rsidTr="0083109A">
        <w:trPr>
          <w:trHeight w:val="269"/>
          <w:jc w:val="center"/>
        </w:trPr>
        <w:tc>
          <w:tcPr>
            <w:tcW w:w="1418" w:type="dxa"/>
            <w:vMerge w:val="restart"/>
          </w:tcPr>
          <w:p w14:paraId="208D1425" w14:textId="77777777" w:rsidR="007D4751" w:rsidRPr="005E163E" w:rsidRDefault="007D4751" w:rsidP="0083109A">
            <w:pPr>
              <w:jc w:val="center"/>
            </w:pPr>
            <w:r w:rsidRPr="005E163E">
              <w:t xml:space="preserve">ФИО </w:t>
            </w:r>
          </w:p>
          <w:p w14:paraId="5F4A8CBB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учителя</w:t>
            </w:r>
          </w:p>
        </w:tc>
        <w:tc>
          <w:tcPr>
            <w:tcW w:w="850" w:type="dxa"/>
            <w:vMerge w:val="restart"/>
          </w:tcPr>
          <w:p w14:paraId="4A05D21A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Класс</w:t>
            </w:r>
          </w:p>
        </w:tc>
        <w:tc>
          <w:tcPr>
            <w:tcW w:w="1254" w:type="dxa"/>
            <w:gridSpan w:val="2"/>
            <w:vMerge w:val="restart"/>
          </w:tcPr>
          <w:p w14:paraId="5C5A061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Предмет</w:t>
            </w:r>
          </w:p>
        </w:tc>
        <w:tc>
          <w:tcPr>
            <w:tcW w:w="2573" w:type="dxa"/>
            <w:gridSpan w:val="2"/>
          </w:tcPr>
          <w:p w14:paraId="04A76CC2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Количество часов</w:t>
            </w:r>
          </w:p>
        </w:tc>
        <w:tc>
          <w:tcPr>
            <w:tcW w:w="1490" w:type="dxa"/>
            <w:vMerge w:val="restart"/>
          </w:tcPr>
          <w:p w14:paraId="2603F2E5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Причины невыполнения программы</w:t>
            </w:r>
          </w:p>
        </w:tc>
        <w:tc>
          <w:tcPr>
            <w:tcW w:w="1550" w:type="dxa"/>
            <w:vMerge w:val="restart"/>
          </w:tcPr>
          <w:p w14:paraId="0089F95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Компенсирующие мероприятия</w:t>
            </w:r>
          </w:p>
        </w:tc>
        <w:tc>
          <w:tcPr>
            <w:tcW w:w="1185" w:type="dxa"/>
            <w:vMerge w:val="restart"/>
          </w:tcPr>
          <w:p w14:paraId="482E156E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Сроки осуществления</w:t>
            </w:r>
          </w:p>
        </w:tc>
      </w:tr>
      <w:tr w:rsidR="007D4751" w:rsidRPr="005E163E" w14:paraId="20EE8818" w14:textId="77777777" w:rsidTr="0083109A">
        <w:trPr>
          <w:trHeight w:val="143"/>
          <w:jc w:val="center"/>
        </w:trPr>
        <w:tc>
          <w:tcPr>
            <w:tcW w:w="1418" w:type="dxa"/>
            <w:vMerge/>
          </w:tcPr>
          <w:p w14:paraId="2A9A0533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1C637E9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Merge/>
          </w:tcPr>
          <w:p w14:paraId="5C5BE34C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4C2BCBFA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По плану в соответствии с программой</w:t>
            </w:r>
          </w:p>
        </w:tc>
        <w:tc>
          <w:tcPr>
            <w:tcW w:w="1219" w:type="dxa"/>
          </w:tcPr>
          <w:p w14:paraId="473D08D7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Проведено фактически</w:t>
            </w:r>
          </w:p>
        </w:tc>
        <w:tc>
          <w:tcPr>
            <w:tcW w:w="1490" w:type="dxa"/>
            <w:vMerge/>
          </w:tcPr>
          <w:p w14:paraId="0B8903D7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14:paraId="2264F98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14:paraId="16C50F7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751" w:rsidRPr="005E163E" w14:paraId="4BEF91B2" w14:textId="77777777" w:rsidTr="0083109A">
        <w:trPr>
          <w:trHeight w:val="284"/>
          <w:jc w:val="center"/>
        </w:trPr>
        <w:tc>
          <w:tcPr>
            <w:tcW w:w="10320" w:type="dxa"/>
            <w:gridSpan w:val="9"/>
          </w:tcPr>
          <w:p w14:paraId="79E7C7F9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I четверть</w:t>
            </w:r>
          </w:p>
        </w:tc>
      </w:tr>
      <w:tr w:rsidR="007D4751" w:rsidRPr="005E163E" w14:paraId="752FA70C" w14:textId="77777777" w:rsidTr="0083109A">
        <w:trPr>
          <w:trHeight w:val="1599"/>
          <w:jc w:val="center"/>
        </w:trPr>
        <w:tc>
          <w:tcPr>
            <w:tcW w:w="1418" w:type="dxa"/>
          </w:tcPr>
          <w:p w14:paraId="40B5256B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06945DA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61A976B6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D3C1F0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467E2707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70AC243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16F52DD1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56EB5F73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1EB9A548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53068137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3B97EE7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4EA398F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751" w:rsidRPr="005E163E" w14:paraId="0E112D85" w14:textId="77777777" w:rsidTr="0083109A">
        <w:trPr>
          <w:trHeight w:val="822"/>
          <w:jc w:val="center"/>
        </w:trPr>
        <w:tc>
          <w:tcPr>
            <w:tcW w:w="10320" w:type="dxa"/>
            <w:gridSpan w:val="9"/>
          </w:tcPr>
          <w:p w14:paraId="40287278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6ABC29DA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4F9E7C3E" w14:textId="77777777" w:rsidR="007D4751" w:rsidRPr="005E163E" w:rsidRDefault="007D4751" w:rsidP="0083109A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7D4751" w:rsidRPr="005E163E" w14:paraId="19F7770D" w14:textId="77777777" w:rsidTr="0083109A">
        <w:trPr>
          <w:trHeight w:val="269"/>
          <w:jc w:val="center"/>
        </w:trPr>
        <w:tc>
          <w:tcPr>
            <w:tcW w:w="10320" w:type="dxa"/>
            <w:gridSpan w:val="9"/>
          </w:tcPr>
          <w:p w14:paraId="440BF65F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II четверть (или I-ое полугодие)</w:t>
            </w:r>
          </w:p>
        </w:tc>
      </w:tr>
      <w:tr w:rsidR="007D4751" w:rsidRPr="005E163E" w14:paraId="776B117B" w14:textId="77777777" w:rsidTr="0083109A">
        <w:trPr>
          <w:trHeight w:val="957"/>
          <w:jc w:val="center"/>
        </w:trPr>
        <w:tc>
          <w:tcPr>
            <w:tcW w:w="1418" w:type="dxa"/>
          </w:tcPr>
          <w:p w14:paraId="459EEDB6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7D123D99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3FD218A8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A08CB7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3E722CF5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D338ABF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7D5E8FC2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FBE0588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27E6F638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6280849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751" w:rsidRPr="005E163E" w14:paraId="5EC990C4" w14:textId="77777777" w:rsidTr="0083109A">
        <w:trPr>
          <w:trHeight w:val="822"/>
          <w:jc w:val="center"/>
        </w:trPr>
        <w:tc>
          <w:tcPr>
            <w:tcW w:w="10320" w:type="dxa"/>
            <w:gridSpan w:val="9"/>
          </w:tcPr>
          <w:p w14:paraId="618A9537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1C8B50CD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27A77894" w14:textId="77777777" w:rsidR="007D4751" w:rsidRPr="005E163E" w:rsidRDefault="007D4751" w:rsidP="0083109A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7D4751" w:rsidRPr="005E163E" w14:paraId="6E276638" w14:textId="77777777" w:rsidTr="0083109A">
        <w:trPr>
          <w:trHeight w:val="269"/>
          <w:jc w:val="center"/>
        </w:trPr>
        <w:tc>
          <w:tcPr>
            <w:tcW w:w="10320" w:type="dxa"/>
            <w:gridSpan w:val="9"/>
          </w:tcPr>
          <w:p w14:paraId="75C3A896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rPr>
                <w:lang w:val="en-US"/>
              </w:rPr>
              <w:t>I</w:t>
            </w:r>
            <w:r w:rsidRPr="005E163E">
              <w:t xml:space="preserve">II четверть </w:t>
            </w:r>
          </w:p>
        </w:tc>
      </w:tr>
      <w:tr w:rsidR="007D4751" w:rsidRPr="005E163E" w14:paraId="7694E702" w14:textId="77777777" w:rsidTr="0083109A">
        <w:trPr>
          <w:trHeight w:val="957"/>
          <w:jc w:val="center"/>
        </w:trPr>
        <w:tc>
          <w:tcPr>
            <w:tcW w:w="1418" w:type="dxa"/>
          </w:tcPr>
          <w:p w14:paraId="7889698D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4AA3462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74C615DC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4189C3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634EECF5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65E55B3A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2AE9B35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6290C579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66F4A2BF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521479E3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751" w:rsidRPr="005E163E" w14:paraId="6F1CDF50" w14:textId="77777777" w:rsidTr="0083109A">
        <w:trPr>
          <w:trHeight w:val="822"/>
          <w:jc w:val="center"/>
        </w:trPr>
        <w:tc>
          <w:tcPr>
            <w:tcW w:w="10320" w:type="dxa"/>
            <w:gridSpan w:val="9"/>
          </w:tcPr>
          <w:p w14:paraId="496F26FF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4837D46F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20DD9153" w14:textId="77777777" w:rsidR="007D4751" w:rsidRPr="005E163E" w:rsidRDefault="007D4751" w:rsidP="0083109A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7D4751" w:rsidRPr="005E163E" w14:paraId="14834B02" w14:textId="77777777" w:rsidTr="0083109A">
        <w:trPr>
          <w:trHeight w:val="269"/>
          <w:jc w:val="center"/>
        </w:trPr>
        <w:tc>
          <w:tcPr>
            <w:tcW w:w="10320" w:type="dxa"/>
            <w:gridSpan w:val="9"/>
          </w:tcPr>
          <w:p w14:paraId="41AFE8D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 w:rsidRPr="005E163E">
              <w:t>IV четверть (или II -ое полугодие)</w:t>
            </w:r>
          </w:p>
        </w:tc>
      </w:tr>
      <w:tr w:rsidR="007D4751" w:rsidRPr="005E163E" w14:paraId="46ECC553" w14:textId="77777777" w:rsidTr="0083109A">
        <w:trPr>
          <w:trHeight w:val="957"/>
          <w:jc w:val="center"/>
        </w:trPr>
        <w:tc>
          <w:tcPr>
            <w:tcW w:w="1418" w:type="dxa"/>
          </w:tcPr>
          <w:p w14:paraId="0BE13E3B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5B1D213E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  <w:p w14:paraId="07913021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67F004FA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7DFBE45A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4374425D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5E22B26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7422808A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6AAA22A5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1BFFFF2B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751" w:rsidRPr="005E163E" w14:paraId="3E869975" w14:textId="77777777" w:rsidTr="0083109A">
        <w:trPr>
          <w:trHeight w:val="822"/>
          <w:jc w:val="center"/>
        </w:trPr>
        <w:tc>
          <w:tcPr>
            <w:tcW w:w="10320" w:type="dxa"/>
            <w:gridSpan w:val="9"/>
          </w:tcPr>
          <w:p w14:paraId="045ADD8B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2CF1CF8D" w14:textId="77777777" w:rsidR="007D4751" w:rsidRPr="005E163E" w:rsidRDefault="007D4751" w:rsidP="0083109A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53B41496" w14:textId="77777777" w:rsidR="007D4751" w:rsidRPr="005E163E" w:rsidRDefault="007D4751" w:rsidP="0083109A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7D4751" w:rsidRPr="005E163E" w14:paraId="12841CFA" w14:textId="77777777" w:rsidTr="0083109A">
        <w:trPr>
          <w:trHeight w:val="269"/>
          <w:jc w:val="center"/>
        </w:trPr>
        <w:tc>
          <w:tcPr>
            <w:tcW w:w="10320" w:type="dxa"/>
            <w:gridSpan w:val="9"/>
          </w:tcPr>
          <w:p w14:paraId="4CB9E49C" w14:textId="1234D7EA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  <w:r>
              <w:t>20</w:t>
            </w:r>
            <w:r w:rsidR="006C7714">
              <w:t>2_</w:t>
            </w:r>
            <w:r>
              <w:t xml:space="preserve"> – 202</w:t>
            </w:r>
            <w:r w:rsidR="006C7714">
              <w:t>_</w:t>
            </w:r>
            <w:r>
              <w:t xml:space="preserve"> </w:t>
            </w:r>
            <w:r w:rsidRPr="005E163E">
              <w:t>уч. год</w:t>
            </w:r>
          </w:p>
        </w:tc>
      </w:tr>
      <w:tr w:rsidR="007D4751" w:rsidRPr="005E163E" w14:paraId="5A388971" w14:textId="77777777" w:rsidTr="0083109A">
        <w:trPr>
          <w:trHeight w:val="314"/>
          <w:jc w:val="center"/>
        </w:trPr>
        <w:tc>
          <w:tcPr>
            <w:tcW w:w="1418" w:type="dxa"/>
          </w:tcPr>
          <w:p w14:paraId="7158504D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640D7DA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74995371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922FA9B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0DF4DD29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05D52100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5C5FABD4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5D4FD202" w14:textId="77777777" w:rsidR="007D4751" w:rsidRPr="005E163E" w:rsidRDefault="007D4751" w:rsidP="00831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751" w:rsidRPr="005E163E" w14:paraId="7D0A09AF" w14:textId="77777777" w:rsidTr="0083109A">
        <w:trPr>
          <w:trHeight w:val="1375"/>
          <w:jc w:val="center"/>
        </w:trPr>
        <w:tc>
          <w:tcPr>
            <w:tcW w:w="10320" w:type="dxa"/>
            <w:gridSpan w:val="9"/>
          </w:tcPr>
          <w:p w14:paraId="45FD9169" w14:textId="77777777" w:rsidR="007D4751" w:rsidRPr="005E163E" w:rsidRDefault="007D4751" w:rsidP="0083109A">
            <w:pPr>
              <w:jc w:val="both"/>
            </w:pPr>
            <w:r w:rsidRPr="005E163E">
              <w:t>Вывод (по итогам года):</w:t>
            </w:r>
          </w:p>
          <w:p w14:paraId="2BC04F6C" w14:textId="77777777" w:rsidR="007D4751" w:rsidRPr="005E163E" w:rsidRDefault="007D4751" w:rsidP="0083109A">
            <w:pPr>
              <w:jc w:val="both"/>
            </w:pPr>
            <w:r w:rsidRPr="005E163E">
              <w:t xml:space="preserve">Дата: </w:t>
            </w:r>
          </w:p>
          <w:p w14:paraId="0BB3B9C1" w14:textId="77777777" w:rsidR="007D4751" w:rsidRPr="005E163E" w:rsidRDefault="007D4751" w:rsidP="0083109A">
            <w:pPr>
              <w:jc w:val="both"/>
            </w:pPr>
            <w:r w:rsidRPr="005E163E">
              <w:t xml:space="preserve">Подпись (учитель): </w:t>
            </w:r>
          </w:p>
          <w:p w14:paraId="08E9DA96" w14:textId="77777777" w:rsidR="007D4751" w:rsidRPr="005E163E" w:rsidRDefault="007D4751" w:rsidP="0083109A">
            <w:pPr>
              <w:jc w:val="both"/>
            </w:pPr>
            <w:r w:rsidRPr="005E163E">
              <w:t>Подпись (зам. директора по УВР):</w:t>
            </w:r>
          </w:p>
          <w:p w14:paraId="0E736C2F" w14:textId="77777777" w:rsidR="007D4751" w:rsidRPr="005E163E" w:rsidRDefault="007D4751" w:rsidP="0083109A">
            <w:pPr>
              <w:jc w:val="both"/>
              <w:rPr>
                <w:b/>
                <w:sz w:val="28"/>
                <w:szCs w:val="28"/>
              </w:rPr>
            </w:pPr>
            <w:r w:rsidRPr="005E163E">
              <w:t xml:space="preserve">Дата: </w:t>
            </w:r>
          </w:p>
        </w:tc>
      </w:tr>
    </w:tbl>
    <w:p w14:paraId="05226AC6" w14:textId="77777777" w:rsidR="007D4751" w:rsidRDefault="007D4751" w:rsidP="007D4751">
      <w:pPr>
        <w:pStyle w:val="NoSpacing"/>
        <w:rPr>
          <w:rStyle w:val="Strong"/>
          <w:sz w:val="28"/>
          <w:szCs w:val="28"/>
          <w:shd w:val="clear" w:color="auto" w:fill="FFFFFF"/>
        </w:rPr>
      </w:pPr>
    </w:p>
    <w:p w14:paraId="1466EC7F" w14:textId="77777777" w:rsidR="007D4751" w:rsidRDefault="007D4751" w:rsidP="007D4751">
      <w:pPr>
        <w:pStyle w:val="NoSpacing"/>
        <w:rPr>
          <w:rStyle w:val="Strong"/>
          <w:sz w:val="28"/>
          <w:szCs w:val="28"/>
          <w:shd w:val="clear" w:color="auto" w:fill="FFFFFF"/>
        </w:rPr>
      </w:pPr>
    </w:p>
    <w:p w14:paraId="45EDA0F0" w14:textId="77777777" w:rsidR="00672330" w:rsidRDefault="00672330" w:rsidP="007D4751">
      <w:pPr>
        <w:pStyle w:val="a1"/>
        <w:ind w:firstLine="0"/>
      </w:pPr>
    </w:p>
    <w:sectPr w:rsidR="00672330" w:rsidSect="007D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C45C4"/>
    <w:multiLevelType w:val="hybridMultilevel"/>
    <w:tmpl w:val="4AA8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02B04"/>
    <w:multiLevelType w:val="hybridMultilevel"/>
    <w:tmpl w:val="768A26C2"/>
    <w:lvl w:ilvl="0" w:tplc="B7363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C0D40"/>
    <w:multiLevelType w:val="hybridMultilevel"/>
    <w:tmpl w:val="4C76C3BA"/>
    <w:lvl w:ilvl="0" w:tplc="F5D6ABD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6662E1"/>
    <w:multiLevelType w:val="hybridMultilevel"/>
    <w:tmpl w:val="EBE8C8E0"/>
    <w:lvl w:ilvl="0" w:tplc="B7363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1E86"/>
    <w:multiLevelType w:val="hybridMultilevel"/>
    <w:tmpl w:val="115EC1DC"/>
    <w:lvl w:ilvl="0" w:tplc="F5D6AB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F45F1"/>
    <w:multiLevelType w:val="hybridMultilevel"/>
    <w:tmpl w:val="747402CA"/>
    <w:lvl w:ilvl="0" w:tplc="3794B5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F0C93"/>
    <w:multiLevelType w:val="hybridMultilevel"/>
    <w:tmpl w:val="86B8D426"/>
    <w:lvl w:ilvl="0" w:tplc="37680550">
      <w:start w:val="65535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9D93205"/>
    <w:multiLevelType w:val="hybridMultilevel"/>
    <w:tmpl w:val="5150C476"/>
    <w:lvl w:ilvl="0" w:tplc="F5D6AB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B04AD2"/>
    <w:multiLevelType w:val="hybridMultilevel"/>
    <w:tmpl w:val="3390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27FB1"/>
    <w:multiLevelType w:val="hybridMultilevel"/>
    <w:tmpl w:val="29EA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60510"/>
    <w:multiLevelType w:val="multilevel"/>
    <w:tmpl w:val="49A22B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84AE5"/>
    <w:multiLevelType w:val="multilevel"/>
    <w:tmpl w:val="49A22B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3F7B031B"/>
    <w:multiLevelType w:val="hybridMultilevel"/>
    <w:tmpl w:val="C8E8EDA4"/>
    <w:lvl w:ilvl="0" w:tplc="B73634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22B00"/>
    <w:multiLevelType w:val="hybridMultilevel"/>
    <w:tmpl w:val="6F125FCC"/>
    <w:lvl w:ilvl="0" w:tplc="89FAB87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C4A67"/>
    <w:multiLevelType w:val="hybridMultilevel"/>
    <w:tmpl w:val="2006F30C"/>
    <w:lvl w:ilvl="0" w:tplc="5CE2E63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04319"/>
    <w:multiLevelType w:val="hybridMultilevel"/>
    <w:tmpl w:val="2604B7A8"/>
    <w:lvl w:ilvl="0" w:tplc="60D8CA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E6206"/>
    <w:multiLevelType w:val="hybridMultilevel"/>
    <w:tmpl w:val="5B80CCEC"/>
    <w:lvl w:ilvl="0" w:tplc="F5D6AB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93F40"/>
    <w:multiLevelType w:val="hybridMultilevel"/>
    <w:tmpl w:val="FBCEA5B0"/>
    <w:lvl w:ilvl="0" w:tplc="9BFA3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47947"/>
    <w:multiLevelType w:val="hybridMultilevel"/>
    <w:tmpl w:val="8E8E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26"/>
  </w:num>
  <w:num w:numId="5">
    <w:abstractNumId w:val="8"/>
  </w:num>
  <w:num w:numId="6">
    <w:abstractNumId w:val="27"/>
  </w:num>
  <w:num w:numId="7">
    <w:abstractNumId w:val="31"/>
  </w:num>
  <w:num w:numId="8">
    <w:abstractNumId w:val="37"/>
  </w:num>
  <w:num w:numId="9">
    <w:abstractNumId w:val="32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"/>
  </w:num>
  <w:num w:numId="31">
    <w:abstractNumId w:val="36"/>
  </w:num>
  <w:num w:numId="32">
    <w:abstractNumId w:val="23"/>
  </w:num>
  <w:num w:numId="33">
    <w:abstractNumId w:val="2"/>
  </w:num>
  <w:num w:numId="34">
    <w:abstractNumId w:val="9"/>
  </w:num>
  <w:num w:numId="35">
    <w:abstractNumId w:val="24"/>
  </w:num>
  <w:num w:numId="36">
    <w:abstractNumId w:val="14"/>
  </w:num>
  <w:num w:numId="37">
    <w:abstractNumId w:val="3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9"/>
  </w:num>
  <w:num w:numId="41">
    <w:abstractNumId w:val="16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zIzNDU3tTC3NDZX0lEKTi0uzszPAykwrAUA+pYmGCwAAAA="/>
  </w:docVars>
  <w:rsids>
    <w:rsidRoot w:val="00E83139"/>
    <w:rsid w:val="00032746"/>
    <w:rsid w:val="0008243A"/>
    <w:rsid w:val="00101B55"/>
    <w:rsid w:val="00103654"/>
    <w:rsid w:val="0018133B"/>
    <w:rsid w:val="00185648"/>
    <w:rsid w:val="001D7B69"/>
    <w:rsid w:val="00214585"/>
    <w:rsid w:val="00215037"/>
    <w:rsid w:val="00232AF0"/>
    <w:rsid w:val="002935E2"/>
    <w:rsid w:val="002A5FF2"/>
    <w:rsid w:val="002C3951"/>
    <w:rsid w:val="002C4D80"/>
    <w:rsid w:val="00310800"/>
    <w:rsid w:val="00317935"/>
    <w:rsid w:val="0033573F"/>
    <w:rsid w:val="00346F7D"/>
    <w:rsid w:val="003B7396"/>
    <w:rsid w:val="003C5C68"/>
    <w:rsid w:val="0041033A"/>
    <w:rsid w:val="004148E6"/>
    <w:rsid w:val="004611C9"/>
    <w:rsid w:val="00472062"/>
    <w:rsid w:val="004912C1"/>
    <w:rsid w:val="00540F30"/>
    <w:rsid w:val="00561CB1"/>
    <w:rsid w:val="00600785"/>
    <w:rsid w:val="00617EB4"/>
    <w:rsid w:val="00635CA5"/>
    <w:rsid w:val="00642769"/>
    <w:rsid w:val="00672330"/>
    <w:rsid w:val="006C7714"/>
    <w:rsid w:val="006E7A2C"/>
    <w:rsid w:val="007174DD"/>
    <w:rsid w:val="00723693"/>
    <w:rsid w:val="00736353"/>
    <w:rsid w:val="00742A3B"/>
    <w:rsid w:val="00746692"/>
    <w:rsid w:val="0077158B"/>
    <w:rsid w:val="007A3D5B"/>
    <w:rsid w:val="007B695C"/>
    <w:rsid w:val="007D1272"/>
    <w:rsid w:val="007D44CD"/>
    <w:rsid w:val="007D4751"/>
    <w:rsid w:val="007D52D9"/>
    <w:rsid w:val="00812A59"/>
    <w:rsid w:val="00812E87"/>
    <w:rsid w:val="0083109A"/>
    <w:rsid w:val="00876671"/>
    <w:rsid w:val="00885EAC"/>
    <w:rsid w:val="008C3F14"/>
    <w:rsid w:val="008C524C"/>
    <w:rsid w:val="008C64CB"/>
    <w:rsid w:val="00976447"/>
    <w:rsid w:val="00990DD2"/>
    <w:rsid w:val="00AA2C69"/>
    <w:rsid w:val="00B616B5"/>
    <w:rsid w:val="00BA2BB1"/>
    <w:rsid w:val="00BB4410"/>
    <w:rsid w:val="00BE16FE"/>
    <w:rsid w:val="00BE376B"/>
    <w:rsid w:val="00BE4458"/>
    <w:rsid w:val="00BF69B1"/>
    <w:rsid w:val="00C27C10"/>
    <w:rsid w:val="00CA787D"/>
    <w:rsid w:val="00CB337C"/>
    <w:rsid w:val="00D14817"/>
    <w:rsid w:val="00D2789A"/>
    <w:rsid w:val="00D3318F"/>
    <w:rsid w:val="00D635F3"/>
    <w:rsid w:val="00D73398"/>
    <w:rsid w:val="00DA53DA"/>
    <w:rsid w:val="00DA61D0"/>
    <w:rsid w:val="00E142C7"/>
    <w:rsid w:val="00E34A03"/>
    <w:rsid w:val="00E80C13"/>
    <w:rsid w:val="00E83139"/>
    <w:rsid w:val="00EB1E2C"/>
    <w:rsid w:val="00F6481E"/>
    <w:rsid w:val="00F83666"/>
    <w:rsid w:val="00FA5887"/>
    <w:rsid w:val="00FB4B93"/>
    <w:rsid w:val="00FD0C1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6252"/>
  <w15:docId w15:val="{D82EDB31-6D49-4119-A004-B79434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812A59"/>
  </w:style>
  <w:style w:type="paragraph" w:styleId="Heading1">
    <w:name w:val="heading 1"/>
    <w:aliases w:val="!Заголовок 1"/>
    <w:basedOn w:val="Normal"/>
    <w:next w:val="Normal"/>
    <w:link w:val="Heading1Char"/>
    <w:qFormat/>
    <w:rsid w:val="00812A59"/>
    <w:pPr>
      <w:keepNext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aliases w:val="!Заголовок 2"/>
    <w:basedOn w:val="Normal"/>
    <w:next w:val="Normal"/>
    <w:link w:val="Heading2Char"/>
    <w:unhideWhenUsed/>
    <w:qFormat/>
    <w:rsid w:val="00812A59"/>
    <w:pPr>
      <w:keepNext/>
      <w:spacing w:before="120" w:after="60"/>
      <w:jc w:val="center"/>
      <w:outlineLvl w:val="1"/>
    </w:pPr>
    <w:rPr>
      <w:rFonts w:eastAsiaTheme="majorEastAsia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12A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12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12A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12A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812A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812A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Заголовок 1 Char"/>
    <w:basedOn w:val="DefaultParagraphFont"/>
    <w:link w:val="Heading1"/>
    <w:rsid w:val="00812A59"/>
    <w:rPr>
      <w:rFonts w:eastAsiaTheme="majorEastAsia"/>
      <w:b/>
      <w:bCs/>
      <w:kern w:val="32"/>
      <w:sz w:val="28"/>
      <w:szCs w:val="32"/>
    </w:rPr>
  </w:style>
  <w:style w:type="character" w:customStyle="1" w:styleId="Heading2Char">
    <w:name w:val="Heading 2 Char"/>
    <w:aliases w:val="!Заголовок 2 Char"/>
    <w:basedOn w:val="DefaultParagraphFont"/>
    <w:link w:val="Heading2"/>
    <w:rsid w:val="00812A59"/>
    <w:rPr>
      <w:rFonts w:eastAsiaTheme="majorEastAsia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12A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12A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12A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12A59"/>
    <w:rPr>
      <w:b/>
      <w:bCs/>
    </w:rPr>
  </w:style>
  <w:style w:type="character" w:customStyle="1" w:styleId="Heading7Char">
    <w:name w:val="Heading 7 Char"/>
    <w:basedOn w:val="DefaultParagraphFont"/>
    <w:link w:val="Heading7"/>
    <w:rsid w:val="00812A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12A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12A59"/>
    <w:rPr>
      <w:rFonts w:asciiTheme="majorHAnsi" w:eastAsiaTheme="majorEastAsia" w:hAnsiTheme="majorHAnsi"/>
    </w:rPr>
  </w:style>
  <w:style w:type="paragraph" w:styleId="Title">
    <w:name w:val="Title"/>
    <w:aliases w:val="!Заголовок"/>
    <w:basedOn w:val="Normal"/>
    <w:next w:val="Normal"/>
    <w:link w:val="TitleChar"/>
    <w:qFormat/>
    <w:rsid w:val="00214585"/>
    <w:pPr>
      <w:spacing w:before="120" w:after="60"/>
      <w:outlineLvl w:val="0"/>
    </w:pPr>
    <w:rPr>
      <w:rFonts w:eastAsiaTheme="majorEastAsia"/>
      <w:b/>
      <w:bCs/>
      <w:kern w:val="28"/>
      <w:szCs w:val="32"/>
    </w:rPr>
  </w:style>
  <w:style w:type="character" w:customStyle="1" w:styleId="TitleChar">
    <w:name w:val="Title Char"/>
    <w:aliases w:val="!Заголовок Char"/>
    <w:basedOn w:val="DefaultParagraphFont"/>
    <w:link w:val="Title"/>
    <w:rsid w:val="00214585"/>
    <w:rPr>
      <w:rFonts w:eastAsiaTheme="majorEastAsia"/>
      <w:b/>
      <w:bCs/>
      <w:kern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812A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812A59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12A59"/>
    <w:rPr>
      <w:b/>
      <w:bCs/>
    </w:rPr>
  </w:style>
  <w:style w:type="character" w:styleId="Emphasis">
    <w:name w:val="Emphasis"/>
    <w:basedOn w:val="DefaultParagraphFont"/>
    <w:qFormat/>
    <w:rsid w:val="00812A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12A59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12A59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99"/>
    <w:semiHidden/>
    <w:qFormat/>
    <w:rsid w:val="00812A59"/>
    <w:rPr>
      <w:i/>
    </w:rPr>
  </w:style>
  <w:style w:type="character" w:customStyle="1" w:styleId="QuoteChar1">
    <w:name w:val="Quote Char1"/>
    <w:basedOn w:val="DefaultParagraphFont"/>
    <w:link w:val="Quote"/>
    <w:uiPriority w:val="99"/>
    <w:semiHidden/>
    <w:rsid w:val="00812A59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semiHidden/>
    <w:qFormat/>
    <w:rsid w:val="00812A59"/>
    <w:pPr>
      <w:ind w:left="720" w:right="720"/>
    </w:pPr>
    <w:rPr>
      <w:b/>
      <w:i/>
      <w:szCs w:val="22"/>
    </w:rPr>
  </w:style>
  <w:style w:type="character" w:customStyle="1" w:styleId="IntenseQuoteChar1">
    <w:name w:val="Intense Quote Char1"/>
    <w:basedOn w:val="DefaultParagraphFont"/>
    <w:link w:val="IntenseQuote"/>
    <w:uiPriority w:val="99"/>
    <w:semiHidden/>
    <w:rsid w:val="00812A59"/>
    <w:rPr>
      <w:b/>
      <w:i/>
      <w:szCs w:val="22"/>
    </w:rPr>
  </w:style>
  <w:style w:type="character" w:styleId="SubtleEmphasis">
    <w:name w:val="Subtle Emphasis"/>
    <w:aliases w:val="!Слабое выделение"/>
    <w:qFormat/>
    <w:rsid w:val="00812A59"/>
    <w:rPr>
      <w:i/>
      <w:color w:val="auto"/>
    </w:rPr>
  </w:style>
  <w:style w:type="character" w:styleId="IntenseEmphasis">
    <w:name w:val="Intense Emphasis"/>
    <w:basedOn w:val="DefaultParagraphFont"/>
    <w:uiPriority w:val="99"/>
    <w:semiHidden/>
    <w:qFormat/>
    <w:rsid w:val="00812A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semiHidden/>
    <w:qFormat/>
    <w:rsid w:val="00812A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812A59"/>
    <w:rPr>
      <w:b/>
      <w:sz w:val="24"/>
      <w:u w:val="single"/>
    </w:rPr>
  </w:style>
  <w:style w:type="character" w:styleId="BookTitle">
    <w:name w:val="Book Title"/>
    <w:basedOn w:val="DefaultParagraphFont"/>
    <w:uiPriority w:val="99"/>
    <w:semiHidden/>
    <w:qFormat/>
    <w:rsid w:val="00812A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A59"/>
    <w:pPr>
      <w:outlineLvl w:val="9"/>
    </w:pPr>
  </w:style>
  <w:style w:type="paragraph" w:customStyle="1" w:styleId="a1">
    <w:name w:val="Базовый"/>
    <w:basedOn w:val="Normal"/>
    <w:qFormat/>
    <w:rsid w:val="00214585"/>
    <w:pPr>
      <w:spacing w:before="60" w:after="60"/>
      <w:ind w:firstLine="567"/>
      <w:jc w:val="both"/>
    </w:pPr>
  </w:style>
  <w:style w:type="paragraph" w:customStyle="1" w:styleId="a">
    <w:name w:val="!Нумерованный"/>
    <w:basedOn w:val="a1"/>
    <w:qFormat/>
    <w:rsid w:val="00812A59"/>
    <w:pPr>
      <w:numPr>
        <w:numId w:val="1"/>
      </w:numPr>
      <w:ind w:left="357" w:hanging="357"/>
    </w:pPr>
  </w:style>
  <w:style w:type="paragraph" w:customStyle="1" w:styleId="a0">
    <w:name w:val="!Маркированный"/>
    <w:basedOn w:val="a"/>
    <w:qFormat/>
    <w:rsid w:val="00812A59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81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name w:val="!Таблица"/>
    <w:basedOn w:val="TableNormal"/>
    <w:uiPriority w:val="99"/>
    <w:rsid w:val="00812A5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vAlign w:val="center"/>
      </w:tcPr>
    </w:tblStylePr>
  </w:style>
  <w:style w:type="paragraph" w:customStyle="1" w:styleId="Style1">
    <w:name w:val="Style1"/>
    <w:basedOn w:val="Normal"/>
    <w:rsid w:val="0097644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character" w:customStyle="1" w:styleId="FontStyle108">
    <w:name w:val="Font Style108"/>
    <w:basedOn w:val="DefaultParagraphFont"/>
    <w:rsid w:val="0097644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DefaultParagraphFont"/>
    <w:rsid w:val="00976447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qFormat/>
    <w:rsid w:val="00976447"/>
    <w:pPr>
      <w:ind w:left="720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rsid w:val="0097644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">
    <w:name w:val="Zag_11"/>
    <w:rsid w:val="00976447"/>
  </w:style>
  <w:style w:type="paragraph" w:customStyle="1" w:styleId="10">
    <w:name w:val="Без интервала1"/>
    <w:basedOn w:val="Normal"/>
    <w:qFormat/>
    <w:rsid w:val="00976447"/>
    <w:rPr>
      <w:rFonts w:eastAsia="Times New Roman"/>
      <w:sz w:val="22"/>
      <w:lang w:val="en-US"/>
    </w:rPr>
  </w:style>
  <w:style w:type="paragraph" w:customStyle="1" w:styleId="21">
    <w:name w:val="Цитата 21"/>
    <w:basedOn w:val="Normal"/>
    <w:next w:val="Normal"/>
    <w:link w:val="QuoteChar"/>
    <w:qFormat/>
    <w:rsid w:val="00976447"/>
    <w:rPr>
      <w:rFonts w:eastAsia="Times New Roman"/>
      <w:i/>
      <w:iCs/>
      <w:sz w:val="22"/>
      <w:lang w:val="en-US"/>
    </w:rPr>
  </w:style>
  <w:style w:type="character" w:customStyle="1" w:styleId="QuoteChar">
    <w:name w:val="Quote Char"/>
    <w:link w:val="21"/>
    <w:locked/>
    <w:rsid w:val="00976447"/>
    <w:rPr>
      <w:rFonts w:eastAsia="Times New Roman"/>
      <w:i/>
      <w:iCs/>
      <w:sz w:val="22"/>
      <w:lang w:val="en-US"/>
    </w:rPr>
  </w:style>
  <w:style w:type="paragraph" w:customStyle="1" w:styleId="11">
    <w:name w:val="Выделенная цитата1"/>
    <w:basedOn w:val="Normal"/>
    <w:next w:val="Normal"/>
    <w:link w:val="IntenseQuoteChar"/>
    <w:qFormat/>
    <w:rsid w:val="00976447"/>
    <w:pPr>
      <w:ind w:left="720" w:right="720"/>
    </w:pPr>
    <w:rPr>
      <w:rFonts w:eastAsia="Times New Roman"/>
      <w:bCs/>
      <w:i/>
      <w:iCs/>
      <w:sz w:val="22"/>
      <w:lang w:val="en-US"/>
    </w:rPr>
  </w:style>
  <w:style w:type="character" w:customStyle="1" w:styleId="IntenseQuoteChar">
    <w:name w:val="Intense Quote Char"/>
    <w:link w:val="11"/>
    <w:locked/>
    <w:rsid w:val="00976447"/>
    <w:rPr>
      <w:rFonts w:eastAsia="Times New Roman"/>
      <w:bCs/>
      <w:i/>
      <w:iCs/>
      <w:sz w:val="22"/>
      <w:lang w:val="en-US"/>
    </w:rPr>
  </w:style>
  <w:style w:type="character" w:customStyle="1" w:styleId="12">
    <w:name w:val="Слабое выделение1"/>
    <w:qFormat/>
    <w:rsid w:val="00976447"/>
    <w:rPr>
      <w:i/>
      <w:iCs/>
      <w:color w:val="auto"/>
    </w:rPr>
  </w:style>
  <w:style w:type="character" w:customStyle="1" w:styleId="13">
    <w:name w:val="Сильное выделение1"/>
    <w:qFormat/>
    <w:rsid w:val="00976447"/>
    <w:rPr>
      <w:b/>
      <w:bCs/>
      <w:i/>
      <w:iCs/>
      <w:sz w:val="24"/>
      <w:szCs w:val="24"/>
      <w:u w:val="single"/>
    </w:rPr>
  </w:style>
  <w:style w:type="character" w:customStyle="1" w:styleId="14">
    <w:name w:val="Слабая ссылка1"/>
    <w:qFormat/>
    <w:rsid w:val="00976447"/>
    <w:rPr>
      <w:sz w:val="24"/>
      <w:szCs w:val="24"/>
      <w:u w:val="single"/>
    </w:rPr>
  </w:style>
  <w:style w:type="character" w:customStyle="1" w:styleId="15">
    <w:name w:val="Сильная ссылка1"/>
    <w:qFormat/>
    <w:rsid w:val="00976447"/>
    <w:rPr>
      <w:b/>
      <w:bCs/>
      <w:sz w:val="24"/>
      <w:szCs w:val="24"/>
      <w:u w:val="single"/>
    </w:rPr>
  </w:style>
  <w:style w:type="character" w:customStyle="1" w:styleId="16">
    <w:name w:val="Название книги1"/>
    <w:qFormat/>
    <w:rsid w:val="00976447"/>
    <w:rPr>
      <w:rFonts w:ascii="Arial" w:hAnsi="Arial" w:cs="Arial"/>
      <w:b/>
      <w:bCs/>
      <w:i/>
      <w:iCs/>
      <w:sz w:val="24"/>
      <w:szCs w:val="24"/>
    </w:rPr>
  </w:style>
  <w:style w:type="paragraph" w:customStyle="1" w:styleId="17">
    <w:name w:val="Заголовок оглавления1"/>
    <w:basedOn w:val="Heading1"/>
    <w:next w:val="Normal"/>
    <w:qFormat/>
    <w:rsid w:val="00976447"/>
    <w:pPr>
      <w:spacing w:after="60"/>
      <w:jc w:val="left"/>
      <w:outlineLvl w:val="9"/>
    </w:pPr>
    <w:rPr>
      <w:rFonts w:ascii="Arial" w:eastAsia="Times New Roman" w:hAnsi="Arial" w:cs="Arial"/>
      <w:b w:val="0"/>
      <w:sz w:val="32"/>
      <w:lang w:val="en-US"/>
    </w:rPr>
  </w:style>
  <w:style w:type="paragraph" w:customStyle="1" w:styleId="18">
    <w:name w:val="Стиль1"/>
    <w:basedOn w:val="Normal"/>
    <w:autoRedefine/>
    <w:rsid w:val="00976447"/>
    <w:rPr>
      <w:rFonts w:ascii="Arial Narrow" w:eastAsia="Times New Roman" w:hAnsi="Arial Narrow"/>
      <w:b/>
      <w:color w:val="000000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976447"/>
    <w:pPr>
      <w:ind w:left="851"/>
    </w:pPr>
    <w:rPr>
      <w:rFonts w:eastAsia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976447"/>
    <w:rPr>
      <w:rFonts w:eastAsia="Times New Roman"/>
      <w:sz w:val="22"/>
      <w:szCs w:val="20"/>
      <w:lang w:eastAsia="ru-RU"/>
    </w:rPr>
  </w:style>
  <w:style w:type="paragraph" w:customStyle="1" w:styleId="2">
    <w:name w:val="Без интервала2"/>
    <w:basedOn w:val="Normal"/>
    <w:qFormat/>
    <w:rsid w:val="00976447"/>
    <w:rPr>
      <w:rFonts w:eastAsia="Times New Roman"/>
      <w:sz w:val="22"/>
      <w:lang w:val="en-US"/>
    </w:rPr>
  </w:style>
  <w:style w:type="paragraph" w:customStyle="1" w:styleId="20">
    <w:name w:val="Абзац списка2"/>
    <w:basedOn w:val="Normal"/>
    <w:qFormat/>
    <w:rsid w:val="00976447"/>
    <w:pPr>
      <w:ind w:left="720"/>
    </w:pPr>
    <w:rPr>
      <w:rFonts w:eastAsia="Times New Roman"/>
      <w:sz w:val="22"/>
      <w:lang w:val="en-US"/>
    </w:rPr>
  </w:style>
  <w:style w:type="paragraph" w:customStyle="1" w:styleId="22">
    <w:name w:val="Цитата 22"/>
    <w:basedOn w:val="Normal"/>
    <w:next w:val="Normal"/>
    <w:qFormat/>
    <w:rsid w:val="00976447"/>
    <w:rPr>
      <w:rFonts w:eastAsia="Times New Roman"/>
      <w:i/>
      <w:iCs/>
      <w:sz w:val="22"/>
      <w:lang w:val="en-US"/>
    </w:rPr>
  </w:style>
  <w:style w:type="paragraph" w:customStyle="1" w:styleId="23">
    <w:name w:val="Выделенная цитата2"/>
    <w:basedOn w:val="Normal"/>
    <w:next w:val="Normal"/>
    <w:qFormat/>
    <w:rsid w:val="00976447"/>
    <w:pPr>
      <w:ind w:left="720" w:right="720"/>
    </w:pPr>
    <w:rPr>
      <w:rFonts w:eastAsia="Times New Roman"/>
      <w:b/>
      <w:bCs/>
      <w:i/>
      <w:iCs/>
      <w:sz w:val="22"/>
      <w:lang w:val="en-US"/>
    </w:rPr>
  </w:style>
  <w:style w:type="character" w:customStyle="1" w:styleId="24">
    <w:name w:val="Слабое выделение2"/>
    <w:qFormat/>
    <w:rsid w:val="00976447"/>
    <w:rPr>
      <w:i/>
      <w:iCs/>
      <w:color w:val="auto"/>
    </w:rPr>
  </w:style>
  <w:style w:type="character" w:customStyle="1" w:styleId="25">
    <w:name w:val="Сильное выделение2"/>
    <w:qFormat/>
    <w:rsid w:val="00976447"/>
    <w:rPr>
      <w:b/>
      <w:bCs/>
      <w:i/>
      <w:iCs/>
      <w:sz w:val="24"/>
      <w:szCs w:val="24"/>
      <w:u w:val="single"/>
    </w:rPr>
  </w:style>
  <w:style w:type="character" w:customStyle="1" w:styleId="26">
    <w:name w:val="Слабая ссылка2"/>
    <w:qFormat/>
    <w:rsid w:val="00976447"/>
    <w:rPr>
      <w:sz w:val="24"/>
      <w:szCs w:val="24"/>
      <w:u w:val="single"/>
    </w:rPr>
  </w:style>
  <w:style w:type="character" w:customStyle="1" w:styleId="27">
    <w:name w:val="Сильная ссылка2"/>
    <w:qFormat/>
    <w:rsid w:val="00976447"/>
    <w:rPr>
      <w:b/>
      <w:bCs/>
      <w:sz w:val="24"/>
      <w:szCs w:val="24"/>
      <w:u w:val="single"/>
    </w:rPr>
  </w:style>
  <w:style w:type="character" w:customStyle="1" w:styleId="28">
    <w:name w:val="Название книги2"/>
    <w:qFormat/>
    <w:rsid w:val="00976447"/>
    <w:rPr>
      <w:rFonts w:ascii="Arial" w:hAnsi="Arial" w:cs="Arial"/>
      <w:b/>
      <w:bCs/>
      <w:i/>
      <w:iCs/>
      <w:sz w:val="24"/>
      <w:szCs w:val="24"/>
    </w:rPr>
  </w:style>
  <w:style w:type="paragraph" w:customStyle="1" w:styleId="29">
    <w:name w:val="Заголовок оглавления2"/>
    <w:basedOn w:val="Heading1"/>
    <w:next w:val="Normal"/>
    <w:qFormat/>
    <w:rsid w:val="00976447"/>
    <w:pPr>
      <w:spacing w:after="60"/>
      <w:jc w:val="left"/>
      <w:outlineLvl w:val="9"/>
    </w:pPr>
    <w:rPr>
      <w:rFonts w:ascii="Arial" w:eastAsia="Times New Roman" w:hAnsi="Arial" w:cs="Arial"/>
      <w:b w:val="0"/>
      <w:sz w:val="32"/>
      <w:lang w:val="en-US"/>
    </w:rPr>
  </w:style>
  <w:style w:type="paragraph" w:customStyle="1" w:styleId="Default">
    <w:name w:val="Default"/>
    <w:rsid w:val="009764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3">
    <w:name w:val="Стиль"/>
    <w:rsid w:val="0097644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Zag3">
    <w:name w:val="Zag_3"/>
    <w:basedOn w:val="Normal"/>
    <w:rsid w:val="0097644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2"/>
      <w:lang w:val="en-US" w:eastAsia="ru-RU"/>
    </w:rPr>
  </w:style>
  <w:style w:type="paragraph" w:customStyle="1" w:styleId="a4">
    <w:name w:val="Νξβϋι"/>
    <w:basedOn w:val="Normal"/>
    <w:rsid w:val="00976447"/>
    <w:pPr>
      <w:widowControl w:val="0"/>
      <w:autoSpaceDE w:val="0"/>
      <w:autoSpaceDN w:val="0"/>
      <w:adjustRightInd w:val="0"/>
    </w:pPr>
    <w:rPr>
      <w:rFonts w:eastAsia="Times New Roman"/>
      <w:color w:val="000000"/>
      <w:sz w:val="22"/>
      <w:lang w:val="en-US" w:eastAsia="ru-RU"/>
    </w:rPr>
  </w:style>
  <w:style w:type="paragraph" w:customStyle="1" w:styleId="3">
    <w:name w:val="Заголовок 3+"/>
    <w:basedOn w:val="Normal"/>
    <w:rsid w:val="0097644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a">
    <w:name w:val="стиль2"/>
    <w:basedOn w:val="Normal"/>
    <w:rsid w:val="00976447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  <w:style w:type="numbering" w:customStyle="1" w:styleId="19">
    <w:name w:val="Нет списка1"/>
    <w:next w:val="NoList"/>
    <w:uiPriority w:val="99"/>
    <w:semiHidden/>
    <w:unhideWhenUsed/>
    <w:rsid w:val="00976447"/>
  </w:style>
  <w:style w:type="table" w:customStyle="1" w:styleId="1a">
    <w:name w:val="Сетка таблицы1"/>
    <w:basedOn w:val="TableNormal"/>
    <w:next w:val="TableGrid"/>
    <w:uiPriority w:val="59"/>
    <w:rsid w:val="009764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Normal"/>
    <w:next w:val="Normal"/>
    <w:uiPriority w:val="35"/>
    <w:unhideWhenUsed/>
    <w:qFormat/>
    <w:rsid w:val="00976447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E2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Normal"/>
    <w:qFormat/>
    <w:rsid w:val="00103654"/>
    <w:pPr>
      <w:ind w:firstLine="567"/>
      <w:jc w:val="both"/>
    </w:pPr>
    <w:rPr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7D4751"/>
  </w:style>
  <w:style w:type="character" w:customStyle="1" w:styleId="NoSpacingChar">
    <w:name w:val="No Spacing Char"/>
    <w:basedOn w:val="DefaultParagraphFont"/>
    <w:link w:val="NoSpacing"/>
    <w:uiPriority w:val="1"/>
    <w:rsid w:val="007D4751"/>
    <w:rPr>
      <w:szCs w:val="32"/>
    </w:rPr>
  </w:style>
  <w:style w:type="paragraph" w:customStyle="1" w:styleId="style3">
    <w:name w:val="style3"/>
    <w:basedOn w:val="Normal"/>
    <w:rsid w:val="0018564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1080">
    <w:name w:val="fontstyle108"/>
    <w:basedOn w:val="DefaultParagraphFont"/>
    <w:rsid w:val="00185648"/>
  </w:style>
  <w:style w:type="character" w:customStyle="1" w:styleId="fontstyle120">
    <w:name w:val="fontstyle120"/>
    <w:basedOn w:val="DefaultParagraphFont"/>
    <w:rsid w:val="0018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_000\Desktop\&#1056;&#1072;&#1073;&#1086;&#1095;&#1072;&#1103;%20&#1087;&#1088;&#1086;&#1075;&#1088;&#1072;&#1084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программа.dotx</Template>
  <TotalTime>405</TotalTime>
  <Pages>20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Ася</cp:lastModifiedBy>
  <cp:revision>68</cp:revision>
  <cp:lastPrinted>2019-07-15T12:19:00Z</cp:lastPrinted>
  <dcterms:created xsi:type="dcterms:W3CDTF">2016-11-03T08:42:00Z</dcterms:created>
  <dcterms:modified xsi:type="dcterms:W3CDTF">2021-03-04T20:22:00Z</dcterms:modified>
</cp:coreProperties>
</file>